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5037" w:rsidRDefault="006C3468" w:rsidP="006C3468">
      <w:pPr>
        <w:jc w:val="center"/>
        <w:rPr>
          <w:b/>
          <w:i/>
          <w:color w:val="0432FF"/>
          <w:sz w:val="32"/>
          <w:szCs w:val="32"/>
          <w:lang w:val="en-GB"/>
        </w:rPr>
      </w:pPr>
      <w:r w:rsidRPr="006C3468">
        <w:rPr>
          <w:b/>
          <w:i/>
          <w:color w:val="0432FF"/>
          <w:sz w:val="32"/>
          <w:szCs w:val="32"/>
          <w:lang w:val="en-GB"/>
        </w:rPr>
        <w:t>WEEK 4</w:t>
      </w:r>
      <w:r w:rsidR="003D371A">
        <w:rPr>
          <w:b/>
          <w:i/>
          <w:color w:val="0432FF"/>
          <w:sz w:val="32"/>
          <w:szCs w:val="32"/>
          <w:lang w:val="en-GB"/>
        </w:rPr>
        <w:t xml:space="preserve"> and 5</w:t>
      </w:r>
      <w:r w:rsidRPr="006C3468">
        <w:rPr>
          <w:b/>
          <w:i/>
          <w:color w:val="0432FF"/>
          <w:sz w:val="32"/>
          <w:szCs w:val="32"/>
          <w:lang w:val="en-GB"/>
        </w:rPr>
        <w:t xml:space="preserve">- </w:t>
      </w:r>
      <w:r w:rsidR="00E21056" w:rsidRPr="006C3468">
        <w:rPr>
          <w:b/>
          <w:i/>
          <w:color w:val="0432FF"/>
          <w:sz w:val="32"/>
          <w:szCs w:val="32"/>
          <w:lang w:val="en-GB"/>
        </w:rPr>
        <w:t>Harry Potter and the Philosopher’s Stone</w:t>
      </w:r>
      <w:r w:rsidRPr="006C3468">
        <w:rPr>
          <w:b/>
          <w:i/>
          <w:color w:val="0432FF"/>
          <w:sz w:val="32"/>
          <w:szCs w:val="32"/>
          <w:lang w:val="en-GB"/>
        </w:rPr>
        <w:t xml:space="preserve"> 2</w:t>
      </w:r>
    </w:p>
    <w:p w:rsidR="003D371A" w:rsidRDefault="003D371A" w:rsidP="006C3468">
      <w:pPr>
        <w:jc w:val="center"/>
        <w:rPr>
          <w:b/>
          <w:i/>
          <w:color w:val="0432FF"/>
          <w:sz w:val="32"/>
          <w:szCs w:val="32"/>
          <w:lang w:val="en-GB"/>
        </w:rPr>
      </w:pPr>
      <w:r>
        <w:rPr>
          <w:b/>
          <w:i/>
          <w:color w:val="0432FF"/>
          <w:sz w:val="32"/>
          <w:szCs w:val="32"/>
          <w:lang w:val="en-GB"/>
        </w:rPr>
        <w:t>Lexis: Harry Potter</w:t>
      </w:r>
    </w:p>
    <w:p w:rsidR="003D371A" w:rsidRDefault="003D371A" w:rsidP="006C3468">
      <w:pPr>
        <w:jc w:val="center"/>
        <w:rPr>
          <w:b/>
          <w:i/>
          <w:color w:val="0432FF"/>
          <w:sz w:val="32"/>
          <w:szCs w:val="32"/>
          <w:lang w:val="en-GB"/>
        </w:rPr>
      </w:pPr>
      <w:r>
        <w:rPr>
          <w:b/>
          <w:i/>
          <w:color w:val="0432FF"/>
          <w:sz w:val="32"/>
          <w:szCs w:val="32"/>
          <w:lang w:val="en-GB"/>
        </w:rPr>
        <w:t>Grammar: Adjectives x Adverbs – přídavná jména a příslovce</w:t>
      </w:r>
    </w:p>
    <w:p w:rsidR="003D371A" w:rsidRDefault="003D371A" w:rsidP="006C3468">
      <w:pPr>
        <w:jc w:val="center"/>
        <w:rPr>
          <w:b/>
          <w:i/>
          <w:color w:val="0432FF"/>
          <w:sz w:val="32"/>
          <w:szCs w:val="32"/>
          <w:lang w:val="en-GB"/>
        </w:rPr>
      </w:pPr>
      <w:r>
        <w:rPr>
          <w:b/>
          <w:i/>
          <w:color w:val="0432FF"/>
          <w:sz w:val="32"/>
          <w:szCs w:val="32"/>
          <w:lang w:val="en-GB"/>
        </w:rPr>
        <w:t>Pracujte si kaž</w:t>
      </w:r>
      <w:r w:rsidR="00C855F0">
        <w:rPr>
          <w:b/>
          <w:i/>
          <w:color w:val="0432FF"/>
          <w:sz w:val="32"/>
          <w:szCs w:val="32"/>
          <w:lang w:val="en-GB"/>
        </w:rPr>
        <w:t>dý svým tempem, někdo to zvládne</w:t>
      </w:r>
      <w:r>
        <w:rPr>
          <w:b/>
          <w:i/>
          <w:color w:val="0432FF"/>
          <w:sz w:val="32"/>
          <w:szCs w:val="32"/>
          <w:lang w:val="en-GB"/>
        </w:rPr>
        <w:t xml:space="preserve"> za den, někdo za týden, někdo za dva. Zvolte si například jedno cvičení denně každý den, nebo si rozložte učení slovíček a gramatiky, či udělejte vše na ráz. Každý se učí jinak. </w:t>
      </w:r>
      <w:r w:rsidRPr="003D371A">
        <w:rPr>
          <w:b/>
          <w:i/>
          <w:color w:val="0432FF"/>
          <w:sz w:val="32"/>
          <w:szCs w:val="32"/>
          <w:lang w:val="en-GB"/>
        </w:rPr>
        <w:sym w:font="Wingdings" w:char="F04A"/>
      </w:r>
    </w:p>
    <w:p w:rsidR="005D2684" w:rsidRPr="006C3468" w:rsidRDefault="005D2684" w:rsidP="006C3468">
      <w:pPr>
        <w:jc w:val="center"/>
        <w:rPr>
          <w:b/>
          <w:i/>
          <w:sz w:val="32"/>
          <w:szCs w:val="32"/>
          <w:lang w:val="en-GB"/>
        </w:rPr>
      </w:pPr>
      <w:r>
        <w:rPr>
          <w:rFonts w:ascii="Helvetica" w:hAnsi="Helvetica" w:cs="Helvetica"/>
          <w:noProof/>
        </w:rPr>
        <w:drawing>
          <wp:inline distT="0" distB="0" distL="0" distR="0">
            <wp:extent cx="3930015" cy="20681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0015" cy="2068195"/>
                    </a:xfrm>
                    <a:prstGeom prst="rect">
                      <a:avLst/>
                    </a:prstGeom>
                    <a:noFill/>
                    <a:ln>
                      <a:noFill/>
                    </a:ln>
                  </pic:spPr>
                </pic:pic>
              </a:graphicData>
            </a:graphic>
          </wp:inline>
        </w:drawing>
      </w:r>
    </w:p>
    <w:p w:rsidR="00E21056" w:rsidRPr="00FF57A3" w:rsidRDefault="00E21056">
      <w:pPr>
        <w:rPr>
          <w:lang w:val="en-GB"/>
        </w:rPr>
      </w:pPr>
    </w:p>
    <w:p w:rsidR="00E21056" w:rsidRPr="003D371A" w:rsidRDefault="00E21056" w:rsidP="00E21056">
      <w:pPr>
        <w:rPr>
          <w:b/>
          <w:color w:val="0432FF"/>
          <w:lang w:val="en-GB"/>
        </w:rPr>
      </w:pPr>
      <w:r w:rsidRPr="003D371A">
        <w:rPr>
          <w:b/>
          <w:color w:val="0432FF"/>
          <w:u w:val="single"/>
          <w:lang w:val="en-GB"/>
        </w:rPr>
        <w:t>Instrukce</w:t>
      </w:r>
      <w:r w:rsidRPr="003D371A">
        <w:rPr>
          <w:b/>
          <w:color w:val="0432FF"/>
          <w:lang w:val="en-GB"/>
        </w:rPr>
        <w:t>: 1. Zkus si nejdříve přeložit slovíčka ve cvičení 1.</w:t>
      </w:r>
    </w:p>
    <w:p w:rsidR="00E21056" w:rsidRPr="00EE336F" w:rsidRDefault="00E21056" w:rsidP="001C5128">
      <w:pPr>
        <w:ind w:left="1020"/>
        <w:rPr>
          <w:b/>
          <w:color w:val="0432FF"/>
        </w:rPr>
      </w:pPr>
      <w:r w:rsidRPr="00B931B1">
        <w:rPr>
          <w:b/>
          <w:color w:val="0432FF"/>
          <w:lang w:val="es-ES"/>
        </w:rPr>
        <w:t xml:space="preserve">2.  </w:t>
      </w:r>
      <w:r w:rsidR="00FF57A3" w:rsidRPr="003D371A">
        <w:rPr>
          <w:b/>
          <w:color w:val="0432FF"/>
          <w:lang w:val="es-ES"/>
        </w:rPr>
        <w:t>P</w:t>
      </w:r>
      <w:r w:rsidRPr="003D371A">
        <w:rPr>
          <w:b/>
          <w:color w:val="0432FF"/>
          <w:lang w:val="es-ES"/>
        </w:rPr>
        <w:t>oté se podívej na video,</w:t>
      </w:r>
      <w:r w:rsidR="00FF57A3" w:rsidRPr="003D371A">
        <w:rPr>
          <w:b/>
          <w:color w:val="0432FF"/>
          <w:lang w:val="es-ES"/>
        </w:rPr>
        <w:t xml:space="preserve"> nejdříve bez titulků. </w:t>
      </w:r>
      <w:hyperlink r:id="rId6" w:history="1">
        <w:r w:rsidR="000300EE" w:rsidRPr="00FF5571">
          <w:rPr>
            <w:rStyle w:val="Hyperlink"/>
          </w:rPr>
          <w:t>https://www.youtube.com/watch?v=5iIRhlZJRSU&amp;list=PLLTYmR1-0qmnuoW8O-WpdfPBm36XYmq1u&amp;index=46</w:t>
        </w:r>
      </w:hyperlink>
      <w:r w:rsidR="000300EE">
        <w:t xml:space="preserve"> </w:t>
      </w:r>
    </w:p>
    <w:p w:rsidR="00FF57A3" w:rsidRPr="003D371A" w:rsidRDefault="00FF57A3" w:rsidP="00E21056">
      <w:pPr>
        <w:rPr>
          <w:b/>
          <w:color w:val="0432FF"/>
          <w:lang w:val="es-ES"/>
        </w:rPr>
      </w:pPr>
      <w:r w:rsidRPr="00EE336F">
        <w:rPr>
          <w:b/>
          <w:color w:val="0432FF"/>
        </w:rPr>
        <w:tab/>
        <w:t xml:space="preserve">      </w:t>
      </w:r>
      <w:r w:rsidRPr="003D371A">
        <w:rPr>
          <w:b/>
          <w:color w:val="0432FF"/>
          <w:lang w:val="es-ES"/>
        </w:rPr>
        <w:t>3. Poté si pusť video znovu, přepis konverzace najdeš tady.</w:t>
      </w:r>
    </w:p>
    <w:p w:rsidR="006C3468" w:rsidRPr="001C5128" w:rsidRDefault="006C3468" w:rsidP="00E21056">
      <w:pPr>
        <w:rPr>
          <w:color w:val="0432FF"/>
          <w:lang w:val="es-ES"/>
        </w:rPr>
      </w:pPr>
    </w:p>
    <w:p w:rsidR="00FF57A3" w:rsidRPr="00FF57A3" w:rsidRDefault="006C3468" w:rsidP="006C3468">
      <w:pPr>
        <w:jc w:val="center"/>
        <w:rPr>
          <w:lang w:val="es-ES"/>
        </w:rPr>
      </w:pPr>
      <w:r>
        <w:rPr>
          <w:rFonts w:ascii="Helvetica" w:hAnsi="Helvetica" w:cs="Helvetica"/>
          <w:noProof/>
        </w:rPr>
        <w:drawing>
          <wp:inline distT="0" distB="0" distL="0" distR="0">
            <wp:extent cx="2483804" cy="1861457"/>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0415" cy="1866412"/>
                    </a:xfrm>
                    <a:prstGeom prst="rect">
                      <a:avLst/>
                    </a:prstGeom>
                    <a:noFill/>
                    <a:ln>
                      <a:noFill/>
                    </a:ln>
                  </pic:spPr>
                </pic:pic>
              </a:graphicData>
            </a:graphic>
          </wp:inline>
        </w:drawing>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94"/>
      </w:tblGrid>
      <w:tr w:rsidR="001C5128" w:rsidRPr="001C5128" w:rsidTr="001C5128">
        <w:trPr>
          <w:trHeight w:val="4783"/>
        </w:trPr>
        <w:tc>
          <w:tcPr>
            <w:tcW w:w="8194" w:type="dxa"/>
          </w:tcPr>
          <w:p w:rsidR="001C5128" w:rsidRPr="00FF57A3" w:rsidRDefault="001C5128" w:rsidP="001C5128">
            <w:pPr>
              <w:ind w:left="268"/>
              <w:jc w:val="both"/>
              <w:rPr>
                <w:lang w:val="es-ES"/>
              </w:rPr>
            </w:pPr>
          </w:p>
          <w:p w:rsidR="001C5128" w:rsidRPr="00FF57A3" w:rsidRDefault="001C5128" w:rsidP="001C5128">
            <w:pPr>
              <w:ind w:left="268"/>
              <w:jc w:val="both"/>
              <w:rPr>
                <w:lang w:val="en-GB"/>
              </w:rPr>
            </w:pPr>
            <w:r w:rsidRPr="00FF57A3">
              <w:rPr>
                <w:lang w:val="en-GB"/>
              </w:rPr>
              <w:t xml:space="preserve">Ron: </w:t>
            </w:r>
            <w:r w:rsidRPr="00FF57A3">
              <w:rPr>
                <w:lang w:val="en-GB"/>
              </w:rPr>
              <w:tab/>
              <w:t>Travor.</w:t>
            </w:r>
          </w:p>
          <w:p w:rsidR="001C5128" w:rsidRPr="00FF57A3" w:rsidRDefault="001C5128" w:rsidP="001C5128">
            <w:pPr>
              <w:jc w:val="both"/>
              <w:rPr>
                <w:lang w:val="en-GB"/>
              </w:rPr>
            </w:pPr>
            <w:r>
              <w:rPr>
                <w:lang w:val="en-GB"/>
              </w:rPr>
              <w:t xml:space="preserve">                          </w:t>
            </w:r>
            <w:r w:rsidRPr="00FF57A3">
              <w:rPr>
                <w:lang w:val="en-GB"/>
              </w:rPr>
              <w:t>Travor. Ssshh. Go.</w:t>
            </w:r>
          </w:p>
          <w:p w:rsidR="001C5128" w:rsidRPr="00FF57A3" w:rsidRDefault="001C5128" w:rsidP="001C5128">
            <w:pPr>
              <w:jc w:val="both"/>
              <w:rPr>
                <w:lang w:val="en-GB"/>
              </w:rPr>
            </w:pPr>
            <w:r>
              <w:rPr>
                <w:lang w:val="en-GB"/>
              </w:rPr>
              <w:t xml:space="preserve">                          </w:t>
            </w:r>
            <w:r w:rsidRPr="00FF57A3">
              <w:rPr>
                <w:lang w:val="en-GB"/>
              </w:rPr>
              <w:t>You shouldn’t be here.</w:t>
            </w:r>
          </w:p>
          <w:p w:rsidR="001C5128" w:rsidRPr="00FF57A3" w:rsidRDefault="001C5128" w:rsidP="001C5128">
            <w:pPr>
              <w:ind w:left="268"/>
              <w:jc w:val="both"/>
              <w:rPr>
                <w:lang w:val="en-GB"/>
              </w:rPr>
            </w:pPr>
            <w:r w:rsidRPr="00FF57A3">
              <w:rPr>
                <w:lang w:val="en-GB"/>
              </w:rPr>
              <w:t>Nevi</w:t>
            </w:r>
            <w:r w:rsidR="006C3468">
              <w:rPr>
                <w:lang w:val="en-GB"/>
              </w:rPr>
              <w:t>l</w:t>
            </w:r>
            <w:r w:rsidRPr="00FF57A3">
              <w:rPr>
                <w:lang w:val="en-GB"/>
              </w:rPr>
              <w:t>l:</w:t>
            </w:r>
            <w:r w:rsidRPr="00FF57A3">
              <w:rPr>
                <w:lang w:val="en-GB"/>
              </w:rPr>
              <w:tab/>
              <w:t>Neither should you.</w:t>
            </w:r>
          </w:p>
          <w:p w:rsidR="001C5128" w:rsidRPr="00FF57A3" w:rsidRDefault="001C5128" w:rsidP="001C5128">
            <w:pPr>
              <w:jc w:val="both"/>
              <w:rPr>
                <w:lang w:val="en-GB"/>
              </w:rPr>
            </w:pPr>
            <w:r>
              <w:rPr>
                <w:lang w:val="en-GB"/>
              </w:rPr>
              <w:t xml:space="preserve">                          </w:t>
            </w:r>
            <w:r w:rsidRPr="00FF57A3">
              <w:rPr>
                <w:lang w:val="en-GB"/>
              </w:rPr>
              <w:t xml:space="preserve">You’re </w:t>
            </w:r>
            <w:r w:rsidRPr="001C5128">
              <w:rPr>
                <w:b/>
                <w:color w:val="0432FF"/>
                <w:lang w:val="en-GB"/>
              </w:rPr>
              <w:t>sneaking out</w:t>
            </w:r>
            <w:r w:rsidRPr="001C5128">
              <w:rPr>
                <w:color w:val="0432FF"/>
                <w:lang w:val="en-GB"/>
              </w:rPr>
              <w:t xml:space="preserve"> </w:t>
            </w:r>
            <w:r w:rsidRPr="001C5128">
              <w:rPr>
                <w:b/>
                <w:color w:val="0432FF"/>
                <w:lang w:val="en-GB"/>
              </w:rPr>
              <w:t>again</w:t>
            </w:r>
            <w:r w:rsidRPr="00FF57A3">
              <w:rPr>
                <w:lang w:val="en-GB"/>
              </w:rPr>
              <w:t>, aren’t you?</w:t>
            </w:r>
          </w:p>
          <w:p w:rsidR="001C5128" w:rsidRPr="00FF57A3" w:rsidRDefault="001C5128" w:rsidP="001C5128">
            <w:pPr>
              <w:ind w:left="268"/>
              <w:jc w:val="both"/>
              <w:rPr>
                <w:lang w:val="en-GB"/>
              </w:rPr>
            </w:pPr>
            <w:r w:rsidRPr="00FF57A3">
              <w:rPr>
                <w:lang w:val="en-GB"/>
              </w:rPr>
              <w:t>Harry:</w:t>
            </w:r>
            <w:r w:rsidRPr="00FF57A3">
              <w:rPr>
                <w:lang w:val="en-GB"/>
              </w:rPr>
              <w:tab/>
              <w:t>No, Nevil</w:t>
            </w:r>
            <w:r w:rsidR="006C3468">
              <w:rPr>
                <w:lang w:val="en-GB"/>
              </w:rPr>
              <w:t>l</w:t>
            </w:r>
            <w:r w:rsidRPr="00FF57A3">
              <w:rPr>
                <w:lang w:val="en-GB"/>
              </w:rPr>
              <w:t xml:space="preserve">, </w:t>
            </w:r>
            <w:r w:rsidRPr="001C5128">
              <w:rPr>
                <w:b/>
                <w:color w:val="0432FF"/>
                <w:lang w:val="en-GB"/>
              </w:rPr>
              <w:t>listen</w:t>
            </w:r>
            <w:r w:rsidRPr="00FF57A3">
              <w:rPr>
                <w:lang w:val="en-GB"/>
              </w:rPr>
              <w:t>. We would..we would</w:t>
            </w:r>
            <w:r w:rsidR="00CD492D">
              <w:rPr>
                <w:lang w:val="en-GB"/>
              </w:rPr>
              <w:t>..</w:t>
            </w:r>
          </w:p>
          <w:p w:rsidR="001C5128" w:rsidRPr="00FF57A3" w:rsidRDefault="001C5128" w:rsidP="001C5128">
            <w:pPr>
              <w:ind w:left="268"/>
              <w:jc w:val="both"/>
              <w:rPr>
                <w:lang w:val="en-GB"/>
              </w:rPr>
            </w:pPr>
            <w:r w:rsidRPr="00FF57A3">
              <w:rPr>
                <w:lang w:val="en-GB"/>
              </w:rPr>
              <w:t>Nevi</w:t>
            </w:r>
            <w:r w:rsidR="006C3468">
              <w:rPr>
                <w:lang w:val="en-GB"/>
              </w:rPr>
              <w:t>l</w:t>
            </w:r>
            <w:r w:rsidRPr="00FF57A3">
              <w:rPr>
                <w:lang w:val="en-GB"/>
              </w:rPr>
              <w:t>l:</w:t>
            </w:r>
            <w:r w:rsidRPr="00FF57A3">
              <w:rPr>
                <w:lang w:val="en-GB"/>
              </w:rPr>
              <w:tab/>
              <w:t xml:space="preserve">No. I won’t </w:t>
            </w:r>
            <w:r w:rsidRPr="001C5128">
              <w:rPr>
                <w:b/>
                <w:color w:val="0432FF"/>
                <w:lang w:val="en-GB"/>
              </w:rPr>
              <w:t>let</w:t>
            </w:r>
            <w:r w:rsidRPr="00FF57A3">
              <w:rPr>
                <w:lang w:val="en-GB"/>
              </w:rPr>
              <w:t xml:space="preserve"> you.</w:t>
            </w:r>
          </w:p>
          <w:p w:rsidR="001C5128" w:rsidRPr="00FF57A3" w:rsidRDefault="001C5128" w:rsidP="001C5128">
            <w:pPr>
              <w:jc w:val="both"/>
              <w:rPr>
                <w:lang w:val="en-GB"/>
              </w:rPr>
            </w:pPr>
            <w:r>
              <w:rPr>
                <w:lang w:val="en-GB"/>
              </w:rPr>
              <w:t xml:space="preserve">                          </w:t>
            </w:r>
            <w:r w:rsidRPr="00FF57A3">
              <w:rPr>
                <w:lang w:val="en-GB"/>
              </w:rPr>
              <w:t>You</w:t>
            </w:r>
            <w:r>
              <w:rPr>
                <w:lang w:val="en-GB"/>
              </w:rPr>
              <w:t xml:space="preserve">’ll </w:t>
            </w:r>
            <w:r w:rsidRPr="001C5128">
              <w:rPr>
                <w:b/>
                <w:color w:val="0432FF"/>
                <w:lang w:val="en-GB"/>
              </w:rPr>
              <w:t>get</w:t>
            </w:r>
            <w:r w:rsidRPr="001C5128">
              <w:rPr>
                <w:color w:val="0432FF"/>
                <w:lang w:val="en-GB"/>
              </w:rPr>
              <w:t xml:space="preserve"> </w:t>
            </w:r>
            <w:r>
              <w:rPr>
                <w:lang w:val="en-GB"/>
              </w:rPr>
              <w:t>Gryf</w:t>
            </w:r>
            <w:r w:rsidRPr="00FF57A3">
              <w:rPr>
                <w:lang w:val="en-GB"/>
              </w:rPr>
              <w:t xml:space="preserve">findor </w:t>
            </w:r>
            <w:r w:rsidRPr="001C5128">
              <w:rPr>
                <w:b/>
                <w:color w:val="0432FF"/>
                <w:lang w:val="en-GB"/>
              </w:rPr>
              <w:t>into trouble again.</w:t>
            </w:r>
          </w:p>
          <w:p w:rsidR="001C5128" w:rsidRPr="00FF57A3" w:rsidRDefault="001C5128" w:rsidP="001C5128">
            <w:pPr>
              <w:jc w:val="both"/>
              <w:rPr>
                <w:lang w:val="en-GB"/>
              </w:rPr>
            </w:pPr>
            <w:r>
              <w:rPr>
                <w:lang w:val="en-GB"/>
              </w:rPr>
              <w:t xml:space="preserve">                           </w:t>
            </w:r>
            <w:r w:rsidRPr="00FF57A3">
              <w:rPr>
                <w:lang w:val="en-GB"/>
              </w:rPr>
              <w:t>I’ll</w:t>
            </w:r>
            <w:r w:rsidRPr="001C5128">
              <w:rPr>
                <w:b/>
                <w:color w:val="0432FF"/>
                <w:lang w:val="en-GB"/>
              </w:rPr>
              <w:t xml:space="preserve"> fight </w:t>
            </w:r>
            <w:r w:rsidRPr="00FF57A3">
              <w:rPr>
                <w:lang w:val="en-GB"/>
              </w:rPr>
              <w:t>you.</w:t>
            </w:r>
          </w:p>
          <w:p w:rsidR="001C5128" w:rsidRPr="00FF57A3" w:rsidRDefault="001C5128" w:rsidP="001C5128">
            <w:pPr>
              <w:ind w:left="268"/>
              <w:jc w:val="both"/>
              <w:rPr>
                <w:lang w:val="en-GB"/>
              </w:rPr>
            </w:pPr>
            <w:r w:rsidRPr="00FF57A3">
              <w:rPr>
                <w:lang w:val="en-GB"/>
              </w:rPr>
              <w:t>Hermiona:</w:t>
            </w:r>
            <w:r w:rsidRPr="00FF57A3">
              <w:rPr>
                <w:lang w:val="en-GB"/>
              </w:rPr>
              <w:tab/>
              <w:t>Nevi</w:t>
            </w:r>
            <w:r w:rsidR="006C3468">
              <w:rPr>
                <w:lang w:val="en-GB"/>
              </w:rPr>
              <w:t>l</w:t>
            </w:r>
            <w:r w:rsidRPr="00FF57A3">
              <w:rPr>
                <w:lang w:val="en-GB"/>
              </w:rPr>
              <w:t>l, I am really, really sorry about this. Petrificus Totalus.</w:t>
            </w:r>
          </w:p>
          <w:p w:rsidR="001C5128" w:rsidRPr="00FF57A3" w:rsidRDefault="001C5128" w:rsidP="001C5128">
            <w:pPr>
              <w:ind w:left="268"/>
              <w:jc w:val="both"/>
              <w:rPr>
                <w:lang w:val="en-GB"/>
              </w:rPr>
            </w:pPr>
            <w:r>
              <w:rPr>
                <w:lang w:val="en-GB"/>
              </w:rPr>
              <w:t>Ron:</w:t>
            </w:r>
            <w:r>
              <w:rPr>
                <w:lang w:val="en-GB"/>
              </w:rPr>
              <w:tab/>
            </w:r>
            <w:r w:rsidRPr="00FF57A3">
              <w:rPr>
                <w:lang w:val="en-GB"/>
              </w:rPr>
              <w:t xml:space="preserve">You’re </w:t>
            </w:r>
            <w:r w:rsidRPr="001C5128">
              <w:rPr>
                <w:b/>
                <w:color w:val="0432FF"/>
                <w:lang w:val="en-GB"/>
              </w:rPr>
              <w:t>a little</w:t>
            </w:r>
            <w:r w:rsidRPr="001C5128">
              <w:rPr>
                <w:color w:val="0432FF"/>
                <w:lang w:val="en-GB"/>
              </w:rPr>
              <w:t xml:space="preserve"> </w:t>
            </w:r>
            <w:r w:rsidRPr="001C5128">
              <w:rPr>
                <w:b/>
                <w:color w:val="0432FF"/>
                <w:lang w:val="en-GB"/>
              </w:rPr>
              <w:t>scary sometimes</w:t>
            </w:r>
            <w:r w:rsidRPr="00FF57A3">
              <w:rPr>
                <w:lang w:val="en-GB"/>
              </w:rPr>
              <w:t xml:space="preserve">, you </w:t>
            </w:r>
            <w:r w:rsidRPr="001C5128">
              <w:rPr>
                <w:b/>
                <w:color w:val="0432FF"/>
                <w:lang w:val="en-GB"/>
              </w:rPr>
              <w:t>know</w:t>
            </w:r>
            <w:r w:rsidRPr="00FF57A3">
              <w:rPr>
                <w:lang w:val="en-GB"/>
              </w:rPr>
              <w:t xml:space="preserve"> that?</w:t>
            </w:r>
          </w:p>
          <w:p w:rsidR="001C5128" w:rsidRPr="00FF57A3" w:rsidRDefault="001C5128" w:rsidP="001C5128">
            <w:pPr>
              <w:jc w:val="both"/>
              <w:rPr>
                <w:lang w:val="en-GB"/>
              </w:rPr>
            </w:pPr>
            <w:r>
              <w:rPr>
                <w:lang w:val="en-GB"/>
              </w:rPr>
              <w:t xml:space="preserve">                          </w:t>
            </w:r>
            <w:r w:rsidRPr="001C5128">
              <w:rPr>
                <w:b/>
                <w:color w:val="0432FF"/>
                <w:lang w:val="en-GB"/>
              </w:rPr>
              <w:t>Brilliant.</w:t>
            </w:r>
            <w:r w:rsidRPr="001C5128">
              <w:rPr>
                <w:color w:val="0432FF"/>
                <w:lang w:val="en-GB"/>
              </w:rPr>
              <w:t xml:space="preserve"> </w:t>
            </w:r>
            <w:r w:rsidRPr="00FF57A3">
              <w:rPr>
                <w:lang w:val="en-GB"/>
              </w:rPr>
              <w:t xml:space="preserve">But </w:t>
            </w:r>
            <w:r w:rsidRPr="001C5128">
              <w:rPr>
                <w:b/>
                <w:color w:val="0432FF"/>
                <w:lang w:val="en-GB"/>
              </w:rPr>
              <w:t>scary.</w:t>
            </w:r>
          </w:p>
          <w:p w:rsidR="001C5128" w:rsidRPr="00FF57A3" w:rsidRDefault="001C5128" w:rsidP="001C5128">
            <w:pPr>
              <w:ind w:left="268"/>
              <w:jc w:val="both"/>
              <w:rPr>
                <w:lang w:val="en-GB"/>
              </w:rPr>
            </w:pPr>
            <w:r>
              <w:rPr>
                <w:lang w:val="en-GB"/>
              </w:rPr>
              <w:t>Harry:</w:t>
            </w:r>
            <w:r>
              <w:rPr>
                <w:lang w:val="en-GB"/>
              </w:rPr>
              <w:tab/>
            </w:r>
            <w:r w:rsidRPr="001C5128">
              <w:rPr>
                <w:b/>
                <w:color w:val="0432FF"/>
                <w:lang w:val="en-GB"/>
              </w:rPr>
              <w:t>Let’s go.</w:t>
            </w:r>
          </w:p>
          <w:p w:rsidR="001C5128" w:rsidRPr="001C5128" w:rsidRDefault="001C5128" w:rsidP="001C5128">
            <w:pPr>
              <w:ind w:left="268"/>
              <w:jc w:val="both"/>
              <w:rPr>
                <w:lang w:val="en-US"/>
              </w:rPr>
            </w:pPr>
          </w:p>
        </w:tc>
      </w:tr>
    </w:tbl>
    <w:p w:rsidR="00FF57A3" w:rsidRPr="003D371A" w:rsidRDefault="00FF57A3" w:rsidP="00E21056">
      <w:pPr>
        <w:rPr>
          <w:b/>
          <w:lang w:val="en-US"/>
        </w:rPr>
      </w:pPr>
    </w:p>
    <w:p w:rsidR="00E21056" w:rsidRDefault="00E21056" w:rsidP="00E21056">
      <w:pPr>
        <w:rPr>
          <w:b/>
          <w:color w:val="0432FF"/>
          <w:lang w:val="es-ES"/>
        </w:rPr>
      </w:pPr>
      <w:r w:rsidRPr="003D371A">
        <w:rPr>
          <w:b/>
          <w:lang w:val="en-US"/>
        </w:rPr>
        <w:tab/>
      </w:r>
      <w:r w:rsidRPr="003D371A">
        <w:rPr>
          <w:b/>
          <w:color w:val="0432FF"/>
          <w:lang w:val="en-US"/>
        </w:rPr>
        <w:t xml:space="preserve">      </w:t>
      </w:r>
      <w:r w:rsidR="001C5128" w:rsidRPr="00B931B1">
        <w:rPr>
          <w:b/>
          <w:color w:val="0432FF"/>
          <w:lang w:val="es-ES"/>
        </w:rPr>
        <w:t>4</w:t>
      </w:r>
      <w:r w:rsidRPr="00B931B1">
        <w:rPr>
          <w:b/>
          <w:color w:val="0432FF"/>
          <w:lang w:val="es-ES"/>
        </w:rPr>
        <w:t xml:space="preserve">. </w:t>
      </w:r>
      <w:r w:rsidR="001C5128" w:rsidRPr="00B931B1">
        <w:rPr>
          <w:b/>
          <w:color w:val="0432FF"/>
          <w:lang w:val="es-ES"/>
        </w:rPr>
        <w:t xml:space="preserve">Poté si přelož </w:t>
      </w:r>
      <w:r w:rsidRPr="00B931B1">
        <w:rPr>
          <w:b/>
          <w:color w:val="0432FF"/>
          <w:lang w:val="es-ES"/>
        </w:rPr>
        <w:t>zbylá slovíčka ve cvičení 1.</w:t>
      </w:r>
      <w:r w:rsidR="004E2EEE">
        <w:rPr>
          <w:b/>
          <w:color w:val="0432FF"/>
          <w:lang w:val="es-ES"/>
        </w:rPr>
        <w:t xml:space="preserve"> Výborný slovník je například tento: </w:t>
      </w:r>
    </w:p>
    <w:p w:rsidR="004E2EEE" w:rsidRPr="00B931B1" w:rsidRDefault="004E2EEE" w:rsidP="00E21056">
      <w:pPr>
        <w:rPr>
          <w:b/>
          <w:color w:val="7030A0"/>
          <w:lang w:val="es-ES"/>
        </w:rPr>
      </w:pPr>
      <w:hyperlink r:id="rId8" w:history="1">
        <w:r w:rsidRPr="00FF5571">
          <w:rPr>
            <w:rStyle w:val="Hyperlink"/>
            <w:b/>
            <w:lang w:val="es-ES"/>
          </w:rPr>
          <w:t>https://slovniky.lingea.cz/anglicko-cesky</w:t>
        </w:r>
      </w:hyperlink>
      <w:r>
        <w:rPr>
          <w:b/>
          <w:color w:val="7030A0"/>
          <w:lang w:val="es-ES"/>
        </w:rPr>
        <w:t xml:space="preserve"> </w:t>
      </w:r>
    </w:p>
    <w:p w:rsidR="00E21056" w:rsidRPr="00B931B1" w:rsidRDefault="004B6807" w:rsidP="00E21056">
      <w:pPr>
        <w:pBdr>
          <w:bottom w:val="single" w:sz="12" w:space="1" w:color="auto"/>
        </w:pBdr>
        <w:rPr>
          <w:b/>
          <w:lang w:val="es-ES"/>
        </w:rPr>
      </w:pPr>
      <w:r w:rsidRPr="00B931B1">
        <w:rPr>
          <w:b/>
          <w:lang w:val="es-ES"/>
        </w:rPr>
        <w:t xml:space="preserve">                   </w:t>
      </w:r>
      <w:r w:rsidRPr="00B931B1">
        <w:rPr>
          <w:b/>
          <w:color w:val="0432FF"/>
          <w:lang w:val="es-ES"/>
        </w:rPr>
        <w:t>5. Následuje spojení obrázků se slovíčky ze cvičení 1.</w:t>
      </w:r>
    </w:p>
    <w:p w:rsidR="001C5128" w:rsidRPr="00B931B1" w:rsidRDefault="001C5128" w:rsidP="00E21056">
      <w:pPr>
        <w:rPr>
          <w:lang w:val="es-ES"/>
        </w:rPr>
      </w:pPr>
    </w:p>
    <w:p w:rsidR="00E21056" w:rsidRPr="001C5128" w:rsidRDefault="00E21056" w:rsidP="00E21056">
      <w:pPr>
        <w:rPr>
          <w:b/>
          <w:lang w:val="en-GB"/>
        </w:rPr>
      </w:pPr>
      <w:r w:rsidRPr="00C855F0">
        <w:rPr>
          <w:b/>
          <w:highlight w:val="cyan"/>
          <w:lang w:val="en-GB"/>
        </w:rPr>
        <w:t xml:space="preserve">Exercise 1: </w:t>
      </w:r>
      <w:r w:rsidR="005D2684" w:rsidRPr="00C855F0">
        <w:rPr>
          <w:b/>
          <w:highlight w:val="cyan"/>
          <w:lang w:val="en-GB"/>
        </w:rPr>
        <w:t xml:space="preserve">Translate. </w:t>
      </w:r>
      <w:r w:rsidRPr="00C855F0">
        <w:rPr>
          <w:b/>
          <w:highlight w:val="cyan"/>
          <w:lang w:val="en-GB"/>
        </w:rPr>
        <w:t>Přelož</w:t>
      </w:r>
    </w:p>
    <w:p w:rsidR="00FF57A3" w:rsidRPr="00FF57A3" w:rsidRDefault="00FF57A3" w:rsidP="00FF57A3">
      <w:pPr>
        <w:pStyle w:val="ListParagraph"/>
        <w:numPr>
          <w:ilvl w:val="0"/>
          <w:numId w:val="3"/>
        </w:numPr>
        <w:rPr>
          <w:lang w:val="en-GB"/>
        </w:rPr>
      </w:pPr>
      <w:r w:rsidRPr="00FF57A3">
        <w:rPr>
          <w:lang w:val="en-GB"/>
        </w:rPr>
        <w:t>To sneak out</w:t>
      </w:r>
    </w:p>
    <w:p w:rsidR="00E21056" w:rsidRPr="00FF57A3" w:rsidRDefault="00FF57A3" w:rsidP="00E21056">
      <w:pPr>
        <w:pStyle w:val="ListParagraph"/>
        <w:numPr>
          <w:ilvl w:val="0"/>
          <w:numId w:val="3"/>
        </w:numPr>
        <w:rPr>
          <w:lang w:val="en-GB"/>
        </w:rPr>
      </w:pPr>
      <w:r w:rsidRPr="00FF57A3">
        <w:rPr>
          <w:lang w:val="en-GB"/>
        </w:rPr>
        <w:t>Again</w:t>
      </w:r>
    </w:p>
    <w:p w:rsidR="00FF57A3" w:rsidRPr="00FF57A3" w:rsidRDefault="00FF57A3" w:rsidP="00E21056">
      <w:pPr>
        <w:pStyle w:val="ListParagraph"/>
        <w:numPr>
          <w:ilvl w:val="0"/>
          <w:numId w:val="3"/>
        </w:numPr>
        <w:rPr>
          <w:lang w:val="en-GB"/>
        </w:rPr>
      </w:pPr>
      <w:r w:rsidRPr="00FF57A3">
        <w:rPr>
          <w:lang w:val="en-GB"/>
        </w:rPr>
        <w:t>Listen</w:t>
      </w:r>
    </w:p>
    <w:p w:rsidR="00FF57A3" w:rsidRPr="00FF57A3" w:rsidRDefault="00FF57A3" w:rsidP="00E21056">
      <w:pPr>
        <w:pStyle w:val="ListParagraph"/>
        <w:numPr>
          <w:ilvl w:val="0"/>
          <w:numId w:val="3"/>
        </w:numPr>
        <w:rPr>
          <w:lang w:val="en-GB"/>
        </w:rPr>
      </w:pPr>
      <w:r w:rsidRPr="00FF57A3">
        <w:rPr>
          <w:lang w:val="en-GB"/>
        </w:rPr>
        <w:t>To let</w:t>
      </w:r>
    </w:p>
    <w:p w:rsidR="00FF57A3" w:rsidRPr="00FF57A3" w:rsidRDefault="00FF57A3" w:rsidP="00FF57A3">
      <w:pPr>
        <w:pStyle w:val="ListParagraph"/>
        <w:numPr>
          <w:ilvl w:val="0"/>
          <w:numId w:val="3"/>
        </w:numPr>
        <w:rPr>
          <w:lang w:val="en-GB"/>
        </w:rPr>
      </w:pPr>
      <w:r w:rsidRPr="00FF57A3">
        <w:rPr>
          <w:lang w:val="en-GB"/>
        </w:rPr>
        <w:t>Get into trouble</w:t>
      </w:r>
    </w:p>
    <w:p w:rsidR="00FF57A3" w:rsidRPr="00FF57A3" w:rsidRDefault="00FF57A3" w:rsidP="00FF57A3">
      <w:pPr>
        <w:pStyle w:val="ListParagraph"/>
        <w:numPr>
          <w:ilvl w:val="0"/>
          <w:numId w:val="3"/>
        </w:numPr>
        <w:rPr>
          <w:lang w:val="en-GB"/>
        </w:rPr>
      </w:pPr>
      <w:r w:rsidRPr="00FF57A3">
        <w:rPr>
          <w:lang w:val="en-GB"/>
        </w:rPr>
        <w:t>Fight</w:t>
      </w:r>
    </w:p>
    <w:p w:rsidR="00FF57A3" w:rsidRPr="00FF57A3" w:rsidRDefault="00FF57A3" w:rsidP="00FF57A3">
      <w:pPr>
        <w:pStyle w:val="ListParagraph"/>
        <w:numPr>
          <w:ilvl w:val="0"/>
          <w:numId w:val="3"/>
        </w:numPr>
        <w:rPr>
          <w:lang w:val="en-GB"/>
        </w:rPr>
      </w:pPr>
      <w:r w:rsidRPr="00FF57A3">
        <w:rPr>
          <w:lang w:val="en-GB"/>
        </w:rPr>
        <w:t>A little</w:t>
      </w:r>
    </w:p>
    <w:p w:rsidR="00FF57A3" w:rsidRPr="00FF57A3" w:rsidRDefault="00FF57A3" w:rsidP="00FF57A3">
      <w:pPr>
        <w:pStyle w:val="ListParagraph"/>
        <w:numPr>
          <w:ilvl w:val="0"/>
          <w:numId w:val="3"/>
        </w:numPr>
        <w:rPr>
          <w:lang w:val="en-GB"/>
        </w:rPr>
      </w:pPr>
      <w:r w:rsidRPr="00FF57A3">
        <w:rPr>
          <w:lang w:val="en-GB"/>
        </w:rPr>
        <w:t>Scary</w:t>
      </w:r>
    </w:p>
    <w:p w:rsidR="00FF57A3" w:rsidRPr="00FF57A3" w:rsidRDefault="00FF57A3" w:rsidP="00FF57A3">
      <w:pPr>
        <w:pStyle w:val="ListParagraph"/>
        <w:numPr>
          <w:ilvl w:val="0"/>
          <w:numId w:val="3"/>
        </w:numPr>
        <w:rPr>
          <w:lang w:val="en-GB"/>
        </w:rPr>
      </w:pPr>
      <w:r w:rsidRPr="00FF57A3">
        <w:rPr>
          <w:lang w:val="en-GB"/>
        </w:rPr>
        <w:t>Sometimes</w:t>
      </w:r>
    </w:p>
    <w:p w:rsidR="00FF57A3" w:rsidRPr="00FF57A3" w:rsidRDefault="00FF57A3" w:rsidP="00FF57A3">
      <w:pPr>
        <w:pStyle w:val="ListParagraph"/>
        <w:numPr>
          <w:ilvl w:val="0"/>
          <w:numId w:val="3"/>
        </w:numPr>
        <w:rPr>
          <w:lang w:val="en-GB"/>
        </w:rPr>
      </w:pPr>
      <w:r w:rsidRPr="00FF57A3">
        <w:rPr>
          <w:lang w:val="en-GB"/>
        </w:rPr>
        <w:t>To know</w:t>
      </w:r>
    </w:p>
    <w:p w:rsidR="00FF57A3" w:rsidRPr="00FF57A3" w:rsidRDefault="00FF57A3" w:rsidP="00FF57A3">
      <w:pPr>
        <w:pStyle w:val="ListParagraph"/>
        <w:numPr>
          <w:ilvl w:val="0"/>
          <w:numId w:val="3"/>
        </w:numPr>
        <w:rPr>
          <w:lang w:val="en-GB"/>
        </w:rPr>
      </w:pPr>
      <w:r w:rsidRPr="00FF57A3">
        <w:rPr>
          <w:lang w:val="en-GB"/>
        </w:rPr>
        <w:t>Brilliant</w:t>
      </w:r>
    </w:p>
    <w:p w:rsidR="00FF57A3" w:rsidRPr="00FF57A3" w:rsidRDefault="00FF57A3" w:rsidP="00FF57A3">
      <w:pPr>
        <w:pStyle w:val="ListParagraph"/>
        <w:numPr>
          <w:ilvl w:val="0"/>
          <w:numId w:val="3"/>
        </w:numPr>
        <w:rPr>
          <w:lang w:val="en-GB"/>
        </w:rPr>
      </w:pPr>
      <w:r w:rsidRPr="00FF57A3">
        <w:rPr>
          <w:lang w:val="en-GB"/>
        </w:rPr>
        <w:t>Let’s go</w:t>
      </w:r>
    </w:p>
    <w:p w:rsidR="001C5128" w:rsidRDefault="001C5128" w:rsidP="00FF57A3"/>
    <w:p w:rsidR="001C5128" w:rsidRDefault="001C5128" w:rsidP="00FF57A3">
      <w:pPr>
        <w:rPr>
          <w:b/>
        </w:rPr>
      </w:pPr>
      <w:r w:rsidRPr="00C855F0">
        <w:rPr>
          <w:b/>
          <w:highlight w:val="cyan"/>
        </w:rPr>
        <w:t xml:space="preserve">Exercise 2: </w:t>
      </w:r>
      <w:r w:rsidR="005D2684" w:rsidRPr="00C855F0">
        <w:rPr>
          <w:b/>
          <w:highlight w:val="cyan"/>
        </w:rPr>
        <w:t xml:space="preserve">Connect the pictures with lexis from exercise 1. </w:t>
      </w:r>
      <w:r w:rsidRPr="00C855F0">
        <w:rPr>
          <w:b/>
          <w:highlight w:val="cyan"/>
        </w:rPr>
        <w:t>Spoj obrázky se slovíčky ze cvičení 1</w:t>
      </w:r>
    </w:p>
    <w:p w:rsidR="001C5128" w:rsidRPr="001C5128" w:rsidRDefault="001C5128" w:rsidP="00FF57A3">
      <w:pPr>
        <w:rPr>
          <w:b/>
        </w:rPr>
      </w:pPr>
    </w:p>
    <w:p w:rsidR="001C5128" w:rsidRDefault="001C5128" w:rsidP="00FF57A3"/>
    <w:p w:rsidR="001C5128" w:rsidRDefault="001C5128" w:rsidP="00FF57A3">
      <w:r>
        <w:rPr>
          <w:rFonts w:ascii="Helvetica" w:hAnsi="Helvetica" w:cs="Helvetica"/>
          <w:noProof/>
        </w:rPr>
        <w:drawing>
          <wp:inline distT="0" distB="0" distL="0" distR="0">
            <wp:extent cx="2155190" cy="1231823"/>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7080" cy="1244335"/>
                    </a:xfrm>
                    <a:prstGeom prst="rect">
                      <a:avLst/>
                    </a:prstGeom>
                    <a:noFill/>
                    <a:ln>
                      <a:noFill/>
                    </a:ln>
                  </pic:spPr>
                </pic:pic>
              </a:graphicData>
            </a:graphic>
          </wp:inline>
        </w:drawing>
      </w:r>
      <w:r w:rsidR="007B48FC">
        <w:t>____L__________</w:t>
      </w:r>
    </w:p>
    <w:p w:rsidR="001C5128" w:rsidRDefault="001C5128" w:rsidP="00FF57A3"/>
    <w:p w:rsidR="001C5128" w:rsidRDefault="001C5128" w:rsidP="00FF57A3">
      <w:r>
        <w:rPr>
          <w:rFonts w:ascii="Helvetica" w:hAnsi="Helvetica" w:cs="Helvetica"/>
          <w:noProof/>
        </w:rPr>
        <w:lastRenderedPageBreak/>
        <w:drawing>
          <wp:inline distT="0" distB="0" distL="0" distR="0">
            <wp:extent cx="2155190" cy="143679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7147" cy="1444764"/>
                    </a:xfrm>
                    <a:prstGeom prst="rect">
                      <a:avLst/>
                    </a:prstGeom>
                    <a:noFill/>
                    <a:ln>
                      <a:noFill/>
                    </a:ln>
                  </pic:spPr>
                </pic:pic>
              </a:graphicData>
            </a:graphic>
          </wp:inline>
        </w:drawing>
      </w:r>
      <w:r w:rsidR="007B48FC">
        <w:t>_____S__________</w:t>
      </w:r>
    </w:p>
    <w:p w:rsidR="001C5128" w:rsidRDefault="001C5128" w:rsidP="00FF57A3"/>
    <w:p w:rsidR="001C5128" w:rsidRDefault="001C5128" w:rsidP="00FF57A3"/>
    <w:p w:rsidR="001C5128" w:rsidRDefault="001C5128" w:rsidP="00FF57A3">
      <w:r>
        <w:rPr>
          <w:rFonts w:ascii="Helvetica" w:hAnsi="Helvetica" w:cs="Helvetica"/>
          <w:noProof/>
        </w:rPr>
        <w:drawing>
          <wp:inline distT="0" distB="0" distL="0" distR="0" wp14:anchorId="3262F81C" wp14:editId="19D50E96">
            <wp:extent cx="2155372" cy="156786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9457" cy="1585384"/>
                    </a:xfrm>
                    <a:prstGeom prst="rect">
                      <a:avLst/>
                    </a:prstGeom>
                    <a:noFill/>
                    <a:ln>
                      <a:noFill/>
                    </a:ln>
                  </pic:spPr>
                </pic:pic>
              </a:graphicData>
            </a:graphic>
          </wp:inline>
        </w:drawing>
      </w:r>
      <w:r w:rsidR="007B48FC">
        <w:t>_________To s______</w:t>
      </w:r>
    </w:p>
    <w:p w:rsidR="001C5128" w:rsidRDefault="001C5128" w:rsidP="00FF57A3"/>
    <w:p w:rsidR="001C5128" w:rsidRDefault="001C5128" w:rsidP="00FF57A3">
      <w:r>
        <w:rPr>
          <w:rFonts w:ascii="Helvetica" w:hAnsi="Helvetica" w:cs="Helvetica"/>
          <w:noProof/>
        </w:rPr>
        <w:drawing>
          <wp:inline distT="0" distB="0" distL="0" distR="0">
            <wp:extent cx="2754086" cy="1546868"/>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601" cy="1553897"/>
                    </a:xfrm>
                    <a:prstGeom prst="rect">
                      <a:avLst/>
                    </a:prstGeom>
                    <a:noFill/>
                    <a:ln>
                      <a:noFill/>
                    </a:ln>
                  </pic:spPr>
                </pic:pic>
              </a:graphicData>
            </a:graphic>
          </wp:inline>
        </w:drawing>
      </w:r>
      <w:r w:rsidR="007B48FC">
        <w:t>______To f________</w:t>
      </w:r>
    </w:p>
    <w:p w:rsidR="007B48FC" w:rsidRDefault="007B48FC" w:rsidP="004B6807"/>
    <w:p w:rsidR="005D2684" w:rsidRDefault="005D2684" w:rsidP="004B6807"/>
    <w:p w:rsidR="006C3468" w:rsidRPr="005D2684" w:rsidRDefault="008B4632" w:rsidP="004B6807">
      <w:pPr>
        <w:rPr>
          <w:b/>
        </w:rPr>
      </w:pPr>
      <w:r w:rsidRPr="00C855F0">
        <w:rPr>
          <w:b/>
          <w:highlight w:val="cyan"/>
        </w:rPr>
        <w:t>Exercise 3</w:t>
      </w:r>
      <w:r w:rsidR="005D2684" w:rsidRPr="00C855F0">
        <w:rPr>
          <w:b/>
          <w:highlight w:val="cyan"/>
        </w:rPr>
        <w:t xml:space="preserve">: Which book cover do you like the most and why? </w:t>
      </w:r>
      <w:r w:rsidR="007B48FC" w:rsidRPr="00C855F0">
        <w:rPr>
          <w:b/>
          <w:highlight w:val="cyan"/>
        </w:rPr>
        <w:t>Řekni to sobě, svému sourozenci, rodičům…</w:t>
      </w:r>
      <w:r w:rsidR="005D2684" w:rsidRPr="00C855F0">
        <w:rPr>
          <w:b/>
          <w:highlight w:val="cyan"/>
        </w:rPr>
        <w:t>Jaká obálka knihy Harry Potter a kámen mudrců se ti líbí nejvíce a proč?</w:t>
      </w:r>
      <w:r w:rsidR="007B48FC" w:rsidRPr="00C855F0">
        <w:rPr>
          <w:b/>
          <w:highlight w:val="cyan"/>
        </w:rPr>
        <w:t xml:space="preserve"> Talk to yourself, your sibling, your parents…</w:t>
      </w:r>
    </w:p>
    <w:p w:rsidR="005D2684" w:rsidRDefault="00D83D36" w:rsidP="004B6807">
      <w:r>
        <w:t xml:space="preserve">Můžeš použít Lingea překladač, který je spolehlivý – pokud by sis nevěděl rady. </w:t>
      </w:r>
      <w:hyperlink r:id="rId13" w:history="1">
        <w:r w:rsidRPr="00FF5571">
          <w:rPr>
            <w:rStyle w:val="Hyperlink"/>
          </w:rPr>
          <w:t>https://prekladac.lingea.cz</w:t>
        </w:r>
      </w:hyperlink>
      <w:r>
        <w:t xml:space="preserve"> </w:t>
      </w:r>
      <w:bookmarkStart w:id="0" w:name="_GoBack"/>
      <w:bookmarkEnd w:id="0"/>
    </w:p>
    <w:p w:rsidR="00B32553" w:rsidRDefault="00B32553" w:rsidP="00B32553"/>
    <w:p w:rsidR="005D2684" w:rsidRDefault="005D2684" w:rsidP="004B6807">
      <w:pPr>
        <w:rPr>
          <w:rFonts w:ascii="Helvetica" w:hAnsi="Helvetica" w:cs="Helvetica"/>
        </w:rPr>
      </w:pPr>
      <w:r>
        <w:rPr>
          <w:rFonts w:ascii="Helvetica" w:hAnsi="Helvetica" w:cs="Helvetica"/>
          <w:noProof/>
        </w:rPr>
        <w:lastRenderedPageBreak/>
        <w:drawing>
          <wp:inline distT="0" distB="0" distL="0" distR="0">
            <wp:extent cx="1807029" cy="259033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2232" cy="2597794"/>
                    </a:xfrm>
                    <a:prstGeom prst="rect">
                      <a:avLst/>
                    </a:prstGeom>
                    <a:noFill/>
                    <a:ln>
                      <a:noFill/>
                    </a:ln>
                  </pic:spPr>
                </pic:pic>
              </a:graphicData>
            </a:graphic>
          </wp:inline>
        </w:drawing>
      </w:r>
      <w:r w:rsidRPr="005D2684">
        <w:rPr>
          <w:rFonts w:ascii="Helvetica" w:hAnsi="Helvetica" w:cs="Helvetica"/>
        </w:rPr>
        <w:t xml:space="preserve"> </w:t>
      </w:r>
      <w:r>
        <w:rPr>
          <w:rFonts w:ascii="Helvetica" w:hAnsi="Helvetica" w:cs="Helvetica"/>
          <w:noProof/>
        </w:rPr>
        <w:drawing>
          <wp:inline distT="0" distB="0" distL="0" distR="0">
            <wp:extent cx="2079171" cy="259583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6879" cy="2617941"/>
                    </a:xfrm>
                    <a:prstGeom prst="rect">
                      <a:avLst/>
                    </a:prstGeom>
                    <a:noFill/>
                    <a:ln>
                      <a:noFill/>
                    </a:ln>
                  </pic:spPr>
                </pic:pic>
              </a:graphicData>
            </a:graphic>
          </wp:inline>
        </w:drawing>
      </w:r>
      <w:r w:rsidRPr="005D2684">
        <w:rPr>
          <w:rFonts w:ascii="Helvetica" w:hAnsi="Helvetica" w:cs="Helvetica"/>
        </w:rPr>
        <w:t xml:space="preserve"> </w:t>
      </w:r>
      <w:r>
        <w:rPr>
          <w:rFonts w:ascii="Helvetica" w:hAnsi="Helvetica" w:cs="Helvetica"/>
          <w:noProof/>
        </w:rPr>
        <w:drawing>
          <wp:inline distT="0" distB="0" distL="0" distR="0">
            <wp:extent cx="1689232" cy="260084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8132" cy="2614546"/>
                    </a:xfrm>
                    <a:prstGeom prst="rect">
                      <a:avLst/>
                    </a:prstGeom>
                    <a:noFill/>
                    <a:ln>
                      <a:noFill/>
                    </a:ln>
                  </pic:spPr>
                </pic:pic>
              </a:graphicData>
            </a:graphic>
          </wp:inline>
        </w:drawing>
      </w:r>
    </w:p>
    <w:p w:rsidR="00B32553" w:rsidRPr="00B32553" w:rsidRDefault="00B32553" w:rsidP="00B32553">
      <w:pPr>
        <w:pStyle w:val="ListParagraph"/>
        <w:numPr>
          <w:ilvl w:val="0"/>
          <w:numId w:val="6"/>
        </w:numPr>
        <w:rPr>
          <w:rFonts w:ascii="Helvetica" w:hAnsi="Helvetica" w:cs="Helvetica"/>
        </w:rPr>
      </w:pPr>
      <w:r>
        <w:rPr>
          <w:rFonts w:ascii="Helvetica" w:hAnsi="Helvetica" w:cs="Helvetica"/>
        </w:rPr>
        <w:t xml:space="preserve">                               2. </w:t>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3.</w:t>
      </w:r>
    </w:p>
    <w:p w:rsidR="005D2684" w:rsidRDefault="005D2684" w:rsidP="004B6807">
      <w:r>
        <w:rPr>
          <w:rFonts w:ascii="Helvetica" w:hAnsi="Helvetica" w:cs="Helvetica"/>
          <w:noProof/>
        </w:rPr>
        <w:drawing>
          <wp:inline distT="0" distB="0" distL="0" distR="0">
            <wp:extent cx="1808292" cy="276497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4421" cy="2789633"/>
                    </a:xfrm>
                    <a:prstGeom prst="rect">
                      <a:avLst/>
                    </a:prstGeom>
                    <a:noFill/>
                    <a:ln>
                      <a:noFill/>
                    </a:ln>
                  </pic:spPr>
                </pic:pic>
              </a:graphicData>
            </a:graphic>
          </wp:inline>
        </w:drawing>
      </w:r>
      <w:r w:rsidR="00B32553" w:rsidRPr="00B32553">
        <w:rPr>
          <w:rFonts w:ascii="Helvetica" w:hAnsi="Helvetica" w:cs="Helvetica"/>
        </w:rPr>
        <w:t xml:space="preserve"> </w:t>
      </w:r>
      <w:r w:rsidR="00B32553">
        <w:rPr>
          <w:rFonts w:ascii="Helvetica" w:hAnsi="Helvetica" w:cs="Helvetica"/>
          <w:noProof/>
        </w:rPr>
        <w:drawing>
          <wp:inline distT="0" distB="0" distL="0" distR="0">
            <wp:extent cx="1826779" cy="273231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805" cy="2754789"/>
                    </a:xfrm>
                    <a:prstGeom prst="rect">
                      <a:avLst/>
                    </a:prstGeom>
                    <a:noFill/>
                    <a:ln>
                      <a:noFill/>
                    </a:ln>
                  </pic:spPr>
                </pic:pic>
              </a:graphicData>
            </a:graphic>
          </wp:inline>
        </w:drawing>
      </w:r>
      <w:r w:rsidR="00B32553" w:rsidRPr="00B32553">
        <w:rPr>
          <w:rFonts w:ascii="Helvetica" w:hAnsi="Helvetica" w:cs="Helvetica"/>
        </w:rPr>
        <w:t xml:space="preserve"> </w:t>
      </w:r>
      <w:r w:rsidR="00B32553">
        <w:rPr>
          <w:rFonts w:ascii="Helvetica" w:hAnsi="Helvetica" w:cs="Helvetica"/>
          <w:noProof/>
        </w:rPr>
        <w:drawing>
          <wp:inline distT="0" distB="0" distL="0" distR="0">
            <wp:extent cx="1778337" cy="27246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942" cy="2743916"/>
                    </a:xfrm>
                    <a:prstGeom prst="rect">
                      <a:avLst/>
                    </a:prstGeom>
                    <a:noFill/>
                    <a:ln>
                      <a:noFill/>
                    </a:ln>
                  </pic:spPr>
                </pic:pic>
              </a:graphicData>
            </a:graphic>
          </wp:inline>
        </w:drawing>
      </w:r>
    </w:p>
    <w:p w:rsidR="006C3468" w:rsidRDefault="006C3468" w:rsidP="006C3468"/>
    <w:p w:rsidR="00B32553" w:rsidRDefault="00B32553" w:rsidP="006C3468">
      <w:r>
        <w:t>4.</w:t>
      </w:r>
      <w:r>
        <w:tab/>
      </w:r>
      <w:r>
        <w:tab/>
      </w:r>
      <w:r>
        <w:tab/>
      </w:r>
      <w:r>
        <w:tab/>
      </w:r>
      <w:r>
        <w:tab/>
        <w:t>5.</w:t>
      </w:r>
      <w:r>
        <w:tab/>
      </w:r>
      <w:r>
        <w:tab/>
      </w:r>
      <w:r>
        <w:tab/>
      </w:r>
      <w:r>
        <w:tab/>
        <w:t>6.</w:t>
      </w:r>
    </w:p>
    <w:p w:rsidR="00B32553" w:rsidRDefault="00B32553" w:rsidP="006C3468"/>
    <w:p w:rsidR="00B32553" w:rsidRDefault="00311524" w:rsidP="006C3468">
      <w:pPr>
        <w:rPr>
          <w:b/>
        </w:rPr>
      </w:pPr>
      <w:r w:rsidRPr="00C855F0">
        <w:rPr>
          <w:b/>
          <w:highlight w:val="cyan"/>
        </w:rPr>
        <w:t>Gramatika: V učebnici bychom začali přídavná jména x příslovce. Adjectives x adverbs</w:t>
      </w:r>
    </w:p>
    <w:p w:rsidR="00311524" w:rsidRDefault="00311524" w:rsidP="006C3468">
      <w:pPr>
        <w:rPr>
          <w:b/>
        </w:rPr>
      </w:pPr>
    </w:p>
    <w:p w:rsidR="008B4632" w:rsidRDefault="008B4632" w:rsidP="006C3468">
      <w:pPr>
        <w:rPr>
          <w:b/>
        </w:rPr>
      </w:pPr>
    </w:p>
    <w:p w:rsidR="008B4632" w:rsidRPr="00311524" w:rsidRDefault="008B4632" w:rsidP="006C3468">
      <w:pPr>
        <w:rPr>
          <w:b/>
        </w:rPr>
      </w:pPr>
      <w:r>
        <w:rPr>
          <w:b/>
        </w:rPr>
        <w:t xml:space="preserve">Abych Vám to zjednodušeně vysvětlila. Přídavná jména se v angličtině řeknou adjectives. Příslovce se řeknou adverbs. Příslovce jsou slova, která určují například místo (kde), čas (kdy) či způsob (jak). Mohou to být samostatná slovíčka jako here (tady), soon (brzo) či fast (rychle). Například fast food znamená rychlé občerstvení a rychlé je v tomto případě </w:t>
      </w:r>
      <w:r w:rsidR="005B7340">
        <w:rPr>
          <w:b/>
        </w:rPr>
        <w:t>příslovce, jelikož vyjadřuje způsob, jak je občerstvení děláno, tj. rychle. Nejčastěji se ale příslovce tvoří přidáním koncovky -ly.</w:t>
      </w:r>
    </w:p>
    <w:p w:rsidR="00311524" w:rsidRDefault="00311524" w:rsidP="006C3468"/>
    <w:p w:rsidR="005B7340" w:rsidRDefault="005B7340" w:rsidP="006C3468">
      <w:r>
        <w:rPr>
          <w:noProof/>
        </w:rPr>
        <w:lastRenderedPageBreak/>
        <w:drawing>
          <wp:inline distT="0" distB="0" distL="0" distR="0">
            <wp:extent cx="5756910" cy="15532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verbs-manner-628x1024.png"/>
                    <pic:cNvPicPr/>
                  </pic:nvPicPr>
                  <pic:blipFill>
                    <a:blip r:embed="rId20">
                      <a:extLst>
                        <a:ext uri="{28A0092B-C50C-407E-A947-70E740481C1C}">
                          <a14:useLocalDpi xmlns:a14="http://schemas.microsoft.com/office/drawing/2010/main" val="0"/>
                        </a:ext>
                      </a:extLst>
                    </a:blip>
                    <a:stretch>
                      <a:fillRect/>
                    </a:stretch>
                  </pic:blipFill>
                  <pic:spPr>
                    <a:xfrm>
                      <a:off x="0" y="0"/>
                      <a:ext cx="5756910" cy="1553210"/>
                    </a:xfrm>
                    <a:prstGeom prst="rect">
                      <a:avLst/>
                    </a:prstGeom>
                  </pic:spPr>
                </pic:pic>
              </a:graphicData>
            </a:graphic>
          </wp:inline>
        </w:drawing>
      </w:r>
    </w:p>
    <w:p w:rsidR="00311524" w:rsidRDefault="00311524" w:rsidP="006C3468"/>
    <w:p w:rsidR="00311524" w:rsidRDefault="00311524" w:rsidP="006C3468"/>
    <w:tbl>
      <w:tblPr>
        <w:tblStyle w:val="TableGrid"/>
        <w:tblW w:w="0" w:type="auto"/>
        <w:tblLook w:val="04A0" w:firstRow="1" w:lastRow="0" w:firstColumn="1" w:lastColumn="0" w:noHBand="0" w:noVBand="1"/>
      </w:tblPr>
      <w:tblGrid>
        <w:gridCol w:w="3018"/>
        <w:gridCol w:w="3019"/>
        <w:gridCol w:w="3019"/>
      </w:tblGrid>
      <w:tr w:rsidR="005B7340" w:rsidTr="005B7340">
        <w:tc>
          <w:tcPr>
            <w:tcW w:w="3018" w:type="dxa"/>
          </w:tcPr>
          <w:p w:rsidR="005B7340" w:rsidRDefault="005B7340" w:rsidP="006C3468">
            <w:r>
              <w:t>Přídavné jméno</w:t>
            </w:r>
          </w:p>
        </w:tc>
        <w:tc>
          <w:tcPr>
            <w:tcW w:w="3019" w:type="dxa"/>
          </w:tcPr>
          <w:p w:rsidR="005B7340" w:rsidRDefault="005B7340" w:rsidP="006C3468">
            <w:r>
              <w:t>Příslovce</w:t>
            </w:r>
          </w:p>
        </w:tc>
        <w:tc>
          <w:tcPr>
            <w:tcW w:w="3019" w:type="dxa"/>
          </w:tcPr>
          <w:p w:rsidR="005B7340" w:rsidRDefault="005B7340" w:rsidP="006C3468">
            <w:r>
              <w:t>Překlad</w:t>
            </w:r>
          </w:p>
        </w:tc>
      </w:tr>
      <w:tr w:rsidR="005B7340" w:rsidTr="005B7340">
        <w:tc>
          <w:tcPr>
            <w:tcW w:w="3018" w:type="dxa"/>
          </w:tcPr>
          <w:p w:rsidR="005B7340" w:rsidRDefault="005B7340" w:rsidP="006C3468">
            <w:r>
              <w:t>Careful</w:t>
            </w:r>
          </w:p>
        </w:tc>
        <w:tc>
          <w:tcPr>
            <w:tcW w:w="3019" w:type="dxa"/>
          </w:tcPr>
          <w:p w:rsidR="005B7340" w:rsidRDefault="005B7340" w:rsidP="006C3468">
            <w:r>
              <w:t>Carefu</w:t>
            </w:r>
            <w:r w:rsidRPr="005B7340">
              <w:rPr>
                <w:color w:val="000000" w:themeColor="text1"/>
              </w:rPr>
              <w:t>l</w:t>
            </w:r>
            <w:r w:rsidRPr="005B7340">
              <w:rPr>
                <w:b/>
                <w:color w:val="FF0000"/>
              </w:rPr>
              <w:t>ly</w:t>
            </w:r>
          </w:p>
        </w:tc>
        <w:tc>
          <w:tcPr>
            <w:tcW w:w="3019" w:type="dxa"/>
          </w:tcPr>
          <w:p w:rsidR="005B7340" w:rsidRDefault="005B7340" w:rsidP="006C3468">
            <w:r>
              <w:t>Opatrný, Opatrně</w:t>
            </w:r>
          </w:p>
        </w:tc>
      </w:tr>
      <w:tr w:rsidR="005B7340" w:rsidTr="005B7340">
        <w:tc>
          <w:tcPr>
            <w:tcW w:w="3018" w:type="dxa"/>
          </w:tcPr>
          <w:p w:rsidR="005B7340" w:rsidRDefault="005B7340" w:rsidP="006C3468">
            <w:r>
              <w:t>Quick</w:t>
            </w:r>
          </w:p>
        </w:tc>
        <w:tc>
          <w:tcPr>
            <w:tcW w:w="3019" w:type="dxa"/>
          </w:tcPr>
          <w:p w:rsidR="005B7340" w:rsidRDefault="005B7340" w:rsidP="006C3468">
            <w:r>
              <w:t>Quick</w:t>
            </w:r>
            <w:r w:rsidRPr="005B7340">
              <w:rPr>
                <w:b/>
                <w:color w:val="FF0000"/>
              </w:rPr>
              <w:t>ly</w:t>
            </w:r>
          </w:p>
        </w:tc>
        <w:tc>
          <w:tcPr>
            <w:tcW w:w="3019" w:type="dxa"/>
          </w:tcPr>
          <w:p w:rsidR="005B7340" w:rsidRDefault="005B7340" w:rsidP="006C3468">
            <w:r>
              <w:t>Rychlý, Rychle</w:t>
            </w:r>
          </w:p>
        </w:tc>
      </w:tr>
      <w:tr w:rsidR="005B7340" w:rsidTr="005B7340">
        <w:tc>
          <w:tcPr>
            <w:tcW w:w="3018" w:type="dxa"/>
          </w:tcPr>
          <w:p w:rsidR="005B7340" w:rsidRDefault="005B7340" w:rsidP="006C3468">
            <w:r>
              <w:t>Slow</w:t>
            </w:r>
          </w:p>
        </w:tc>
        <w:tc>
          <w:tcPr>
            <w:tcW w:w="3019" w:type="dxa"/>
          </w:tcPr>
          <w:p w:rsidR="005B7340" w:rsidRDefault="005B7340" w:rsidP="006C3468">
            <w:r>
              <w:t>Slowl</w:t>
            </w:r>
            <w:r w:rsidRPr="005B7340">
              <w:rPr>
                <w:b/>
                <w:color w:val="FF0000"/>
              </w:rPr>
              <w:t>y</w:t>
            </w:r>
          </w:p>
        </w:tc>
        <w:tc>
          <w:tcPr>
            <w:tcW w:w="3019" w:type="dxa"/>
          </w:tcPr>
          <w:p w:rsidR="005B7340" w:rsidRDefault="005B7340" w:rsidP="006C3468">
            <w:r>
              <w:t>Pomalý, Pomalu</w:t>
            </w:r>
          </w:p>
        </w:tc>
      </w:tr>
      <w:tr w:rsidR="005B7340" w:rsidTr="005B7340">
        <w:tc>
          <w:tcPr>
            <w:tcW w:w="3018" w:type="dxa"/>
          </w:tcPr>
          <w:p w:rsidR="005B7340" w:rsidRDefault="005B7340" w:rsidP="006C3468">
            <w:r>
              <w:t>Bad</w:t>
            </w:r>
          </w:p>
        </w:tc>
        <w:tc>
          <w:tcPr>
            <w:tcW w:w="3019" w:type="dxa"/>
          </w:tcPr>
          <w:p w:rsidR="005B7340" w:rsidRDefault="005B7340" w:rsidP="006C3468">
            <w:r>
              <w:t>Bad</w:t>
            </w:r>
            <w:r w:rsidRPr="005B7340">
              <w:rPr>
                <w:b/>
                <w:color w:val="FF0000"/>
              </w:rPr>
              <w:t>ly</w:t>
            </w:r>
          </w:p>
        </w:tc>
        <w:tc>
          <w:tcPr>
            <w:tcW w:w="3019" w:type="dxa"/>
          </w:tcPr>
          <w:p w:rsidR="005B7340" w:rsidRDefault="005B7340" w:rsidP="006C3468">
            <w:r>
              <w:t>Špatný, Špatně</w:t>
            </w:r>
          </w:p>
        </w:tc>
      </w:tr>
    </w:tbl>
    <w:p w:rsidR="00311524" w:rsidRDefault="00311524" w:rsidP="006C3468"/>
    <w:p w:rsidR="00311524" w:rsidRPr="005B7340" w:rsidRDefault="005B7340" w:rsidP="006C3468">
      <w:pPr>
        <w:rPr>
          <w:color w:val="FF0000"/>
        </w:rPr>
      </w:pPr>
      <w:r w:rsidRPr="005B7340">
        <w:rPr>
          <w:color w:val="FF0000"/>
        </w:rPr>
        <w:t>Pro kontrolu: Kdyby se vás někdo zeptal, jak se tvoří v angličtině většina příslovcí, co byste řekli?</w:t>
      </w:r>
    </w:p>
    <w:p w:rsidR="00311524" w:rsidRDefault="00311524" w:rsidP="006C3468"/>
    <w:p w:rsidR="005B7340" w:rsidRDefault="005B7340" w:rsidP="006C3468">
      <w:pPr>
        <w:pBdr>
          <w:top w:val="single" w:sz="12" w:space="1" w:color="auto"/>
          <w:bottom w:val="single" w:sz="12" w:space="1" w:color="auto"/>
        </w:pBdr>
      </w:pPr>
    </w:p>
    <w:p w:rsidR="005B7340" w:rsidRDefault="005B7340" w:rsidP="006C3468"/>
    <w:p w:rsidR="005B7340" w:rsidRDefault="005B7340" w:rsidP="006C3468"/>
    <w:p w:rsidR="00311524" w:rsidRDefault="005B7340" w:rsidP="006C3468">
      <w:pPr>
        <w:rPr>
          <w:b/>
        </w:rPr>
      </w:pPr>
      <w:r>
        <w:rPr>
          <w:b/>
        </w:rPr>
        <w:t>Tak, pak také máme přídavná jména, která končí na -y. U těch přidáme při tvorbě příslovcí nejen -ly, ale také musíme změnit to koncové -y na -i.</w:t>
      </w:r>
    </w:p>
    <w:p w:rsidR="005B7340" w:rsidRDefault="005B7340" w:rsidP="006C3468">
      <w:pPr>
        <w:rPr>
          <w:b/>
        </w:rPr>
      </w:pPr>
    </w:p>
    <w:p w:rsidR="005B7340" w:rsidRPr="005B7340" w:rsidRDefault="005B7340" w:rsidP="006C3468">
      <w:pPr>
        <w:rPr>
          <w:b/>
          <w:color w:val="000000" w:themeColor="text1"/>
        </w:rPr>
      </w:pPr>
      <w:r>
        <w:rPr>
          <w:b/>
          <w:noProof/>
          <w:color w:val="000000" w:themeColor="text1"/>
        </w:rPr>
        <w:drawing>
          <wp:inline distT="0" distB="0" distL="0" distR="0">
            <wp:extent cx="5756910" cy="1437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dverbs-manner-628x1024-2.png"/>
                    <pic:cNvPicPr/>
                  </pic:nvPicPr>
                  <pic:blipFill>
                    <a:blip r:embed="rId21">
                      <a:extLst>
                        <a:ext uri="{28A0092B-C50C-407E-A947-70E740481C1C}">
                          <a14:useLocalDpi xmlns:a14="http://schemas.microsoft.com/office/drawing/2010/main" val="0"/>
                        </a:ext>
                      </a:extLst>
                    </a:blip>
                    <a:stretch>
                      <a:fillRect/>
                    </a:stretch>
                  </pic:blipFill>
                  <pic:spPr>
                    <a:xfrm>
                      <a:off x="0" y="0"/>
                      <a:ext cx="5756910" cy="1437005"/>
                    </a:xfrm>
                    <a:prstGeom prst="rect">
                      <a:avLst/>
                    </a:prstGeom>
                  </pic:spPr>
                </pic:pic>
              </a:graphicData>
            </a:graphic>
          </wp:inline>
        </w:drawing>
      </w:r>
    </w:p>
    <w:p w:rsidR="00311524" w:rsidRDefault="00311524" w:rsidP="006C3468"/>
    <w:p w:rsidR="00311524" w:rsidRDefault="00311524" w:rsidP="006C3468"/>
    <w:p w:rsidR="00311524" w:rsidRDefault="00311524" w:rsidP="006C3468"/>
    <w:p w:rsidR="00311524" w:rsidRDefault="00311524" w:rsidP="006C3468"/>
    <w:p w:rsidR="00311524" w:rsidRDefault="005B7340" w:rsidP="006C3468">
      <w:pPr>
        <w:rPr>
          <w:u w:val="single"/>
        </w:rPr>
      </w:pPr>
      <w:r w:rsidRPr="005B7340">
        <w:rPr>
          <w:u w:val="single"/>
        </w:rPr>
        <w:t>Nenapíšete tedy HAPPYLY, EASYLY ANI NOISYLY</w:t>
      </w:r>
      <w:r>
        <w:rPr>
          <w:u w:val="single"/>
        </w:rPr>
        <w:t>, ALE HAPPILY, EASILY, NOISILY!!</w:t>
      </w:r>
    </w:p>
    <w:p w:rsidR="005B7340" w:rsidRPr="005B7340" w:rsidRDefault="005B7340" w:rsidP="006C3468">
      <w:pPr>
        <w:rPr>
          <w:u w:val="single"/>
        </w:rPr>
      </w:pPr>
    </w:p>
    <w:p w:rsidR="005B7340" w:rsidRPr="005B7340" w:rsidRDefault="005B7340" w:rsidP="006C3468">
      <w:pPr>
        <w:rPr>
          <w:color w:val="FF0000"/>
        </w:rPr>
      </w:pPr>
      <w:r w:rsidRPr="005B7340">
        <w:rPr>
          <w:color w:val="FF0000"/>
        </w:rPr>
        <w:t>Proč to nenapíšeme takto: HAPPYLY, EASYLY ANI NOISYLY, ale takto: HAPPILY, EASILY, NOISILY?</w:t>
      </w:r>
    </w:p>
    <w:p w:rsidR="00311524" w:rsidRDefault="00311524" w:rsidP="006C3468"/>
    <w:p w:rsidR="00311524" w:rsidRDefault="005B7340" w:rsidP="006C3468">
      <w:pPr>
        <w:rPr>
          <w:b/>
        </w:rPr>
      </w:pPr>
      <w:r>
        <w:rPr>
          <w:b/>
        </w:rPr>
        <w:t xml:space="preserve">Poté máme další případ. Může se stát, že přídavné jméno končí na koncovku -le. </w:t>
      </w:r>
      <w:r w:rsidR="003D371A">
        <w:rPr>
          <w:b/>
        </w:rPr>
        <w:t xml:space="preserve">Mohlo by vás tedy napadnout tvořit příslovce takto. </w:t>
      </w:r>
    </w:p>
    <w:p w:rsidR="003D371A" w:rsidRDefault="003D371A" w:rsidP="006C3468">
      <w:pPr>
        <w:rPr>
          <w:b/>
        </w:rPr>
      </w:pPr>
    </w:p>
    <w:p w:rsidR="003D371A" w:rsidRDefault="003D371A" w:rsidP="006C3468">
      <w:pPr>
        <w:rPr>
          <w:b/>
        </w:rPr>
      </w:pPr>
      <w:r>
        <w:rPr>
          <w:b/>
        </w:rPr>
        <w:t xml:space="preserve">Reasonable – reasonablely. </w:t>
      </w:r>
    </w:p>
    <w:p w:rsidR="003D371A" w:rsidRDefault="003D371A" w:rsidP="006C3468">
      <w:pPr>
        <w:rPr>
          <w:b/>
        </w:rPr>
      </w:pPr>
    </w:p>
    <w:p w:rsidR="003D371A" w:rsidRDefault="003D371A" w:rsidP="006C3468">
      <w:pPr>
        <w:rPr>
          <w:b/>
        </w:rPr>
      </w:pPr>
      <w:r>
        <w:rPr>
          <w:b/>
        </w:rPr>
        <w:lastRenderedPageBreak/>
        <w:t>To je ale špatně. Jediné, co v tomto případě uděláme, je to, že -e změníme na -y.</w:t>
      </w:r>
    </w:p>
    <w:p w:rsidR="003D371A" w:rsidRDefault="003D371A" w:rsidP="006C3468">
      <w:pPr>
        <w:rPr>
          <w:b/>
          <w:color w:val="FF0000"/>
        </w:rPr>
      </w:pPr>
      <w:r>
        <w:rPr>
          <w:b/>
        </w:rPr>
        <w:br/>
        <w:t>Reasonabl</w:t>
      </w:r>
      <w:r w:rsidRPr="003D371A">
        <w:rPr>
          <w:b/>
          <w:color w:val="FF0000"/>
        </w:rPr>
        <w:t>e</w:t>
      </w:r>
      <w:r>
        <w:rPr>
          <w:b/>
        </w:rPr>
        <w:t xml:space="preserve"> – Reasonabl</w:t>
      </w:r>
      <w:r w:rsidRPr="003D371A">
        <w:rPr>
          <w:b/>
          <w:color w:val="FF0000"/>
        </w:rPr>
        <w:t>y</w:t>
      </w:r>
    </w:p>
    <w:p w:rsidR="003D371A" w:rsidRDefault="003D371A" w:rsidP="006C3468">
      <w:pPr>
        <w:rPr>
          <w:b/>
          <w:color w:val="FF0000"/>
        </w:rPr>
      </w:pPr>
    </w:p>
    <w:p w:rsidR="003D371A" w:rsidRDefault="003D371A" w:rsidP="006C3468">
      <w:pPr>
        <w:rPr>
          <w:b/>
          <w:color w:val="FF0000"/>
        </w:rPr>
      </w:pPr>
      <w:r>
        <w:rPr>
          <w:b/>
          <w:color w:val="FF0000"/>
        </w:rPr>
        <w:t>Kontrolní otázka: Co uděláš, pokud končí přídavné jméno na koncovku -le?</w:t>
      </w:r>
    </w:p>
    <w:p w:rsidR="003D371A" w:rsidRDefault="003D371A" w:rsidP="006C3468">
      <w:pPr>
        <w:rPr>
          <w:b/>
          <w:color w:val="FF0000"/>
        </w:rPr>
      </w:pPr>
    </w:p>
    <w:p w:rsidR="003D371A" w:rsidRDefault="003D371A" w:rsidP="006C3468">
      <w:pPr>
        <w:rPr>
          <w:b/>
        </w:rPr>
      </w:pPr>
      <w:r>
        <w:rPr>
          <w:b/>
          <w:noProof/>
        </w:rPr>
        <w:drawing>
          <wp:inline distT="0" distB="0" distL="0" distR="0">
            <wp:extent cx="5756910" cy="15798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verbs-manner-628x1024.png"/>
                    <pic:cNvPicPr/>
                  </pic:nvPicPr>
                  <pic:blipFill>
                    <a:blip r:embed="rId22">
                      <a:extLst>
                        <a:ext uri="{28A0092B-C50C-407E-A947-70E740481C1C}">
                          <a14:useLocalDpi xmlns:a14="http://schemas.microsoft.com/office/drawing/2010/main" val="0"/>
                        </a:ext>
                      </a:extLst>
                    </a:blip>
                    <a:stretch>
                      <a:fillRect/>
                    </a:stretch>
                  </pic:blipFill>
                  <pic:spPr>
                    <a:xfrm>
                      <a:off x="0" y="0"/>
                      <a:ext cx="5756910" cy="1579880"/>
                    </a:xfrm>
                    <a:prstGeom prst="rect">
                      <a:avLst/>
                    </a:prstGeom>
                  </pic:spPr>
                </pic:pic>
              </a:graphicData>
            </a:graphic>
          </wp:inline>
        </w:drawing>
      </w:r>
    </w:p>
    <w:p w:rsidR="003D371A" w:rsidRDefault="003D371A" w:rsidP="006C3468">
      <w:pPr>
        <w:rPr>
          <w:b/>
        </w:rPr>
      </w:pPr>
    </w:p>
    <w:p w:rsidR="003D371A" w:rsidRPr="005B7340" w:rsidRDefault="003D371A" w:rsidP="006C3468">
      <w:pPr>
        <w:rPr>
          <w:b/>
        </w:rPr>
      </w:pPr>
    </w:p>
    <w:p w:rsidR="00311524" w:rsidRDefault="003D371A" w:rsidP="006C3468">
      <w:pPr>
        <w:rPr>
          <w:b/>
        </w:rPr>
      </w:pPr>
      <w:r w:rsidRPr="003D371A">
        <w:rPr>
          <w:b/>
        </w:rPr>
        <w:t>A následují poslední dva případy a máme zmáklé tvoření příslovcí. Máme skupinu příslovcí, která jsou tvarově úplně jiná než přídavná jména. Tyto se musíme naučit nazpaměť. Příklad je třeba good – well. Dobrý- dobře.</w:t>
      </w:r>
      <w:r>
        <w:rPr>
          <w:b/>
        </w:rPr>
        <w:t xml:space="preserve"> Tato kategorie je nejméně oblíbená. Chápu, také jsem jí neměla ráda. Ale do praktického života s angličtinou se to hodí.</w:t>
      </w:r>
    </w:p>
    <w:p w:rsidR="00C855F0" w:rsidRDefault="00C855F0" w:rsidP="006C3468">
      <w:pPr>
        <w:rPr>
          <w:b/>
        </w:rPr>
      </w:pPr>
    </w:p>
    <w:p w:rsidR="00C855F0" w:rsidRPr="00C855F0" w:rsidRDefault="00C855F0" w:rsidP="006C3468">
      <w:pPr>
        <w:rPr>
          <w:b/>
          <w:color w:val="FF0000"/>
        </w:rPr>
      </w:pPr>
      <w:r w:rsidRPr="00C855F0">
        <w:rPr>
          <w:b/>
          <w:color w:val="FF0000"/>
        </w:rPr>
        <w:t>Kontrolní otázka: Proč nenapíšeš ani neřekneš good- goodly?</w:t>
      </w:r>
    </w:p>
    <w:p w:rsidR="003D371A" w:rsidRPr="003D371A" w:rsidRDefault="003D371A" w:rsidP="006C3468">
      <w:pPr>
        <w:rPr>
          <w:b/>
        </w:rPr>
      </w:pPr>
    </w:p>
    <w:p w:rsidR="003D371A" w:rsidRPr="003D371A" w:rsidRDefault="003D371A" w:rsidP="006C3468">
      <w:pPr>
        <w:rPr>
          <w:b/>
        </w:rPr>
      </w:pPr>
      <w:r w:rsidRPr="003D371A">
        <w:rPr>
          <w:b/>
        </w:rPr>
        <w:t>Poslední případ</w:t>
      </w:r>
      <w:r>
        <w:rPr>
          <w:b/>
        </w:rPr>
        <w:t xml:space="preserve"> ale</w:t>
      </w:r>
      <w:r w:rsidRPr="003D371A">
        <w:rPr>
          <w:b/>
        </w:rPr>
        <w:t xml:space="preserve"> budete mít rádi: Příslovce jsou totiž stejné, jako přídavná jména. Takže například rychlý a rychle je fast – fast, správný a správně je right- right, brzký a brzo je early- early.</w:t>
      </w:r>
    </w:p>
    <w:p w:rsidR="003D371A" w:rsidRPr="003D371A" w:rsidRDefault="003D371A" w:rsidP="006C3468">
      <w:pPr>
        <w:rPr>
          <w:b/>
        </w:rPr>
      </w:pPr>
    </w:p>
    <w:p w:rsidR="003D371A" w:rsidRDefault="003D371A" w:rsidP="006C3468">
      <w:r>
        <w:rPr>
          <w:noProof/>
        </w:rPr>
        <w:drawing>
          <wp:inline distT="0" distB="0" distL="0" distR="0">
            <wp:extent cx="5756910" cy="36144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verbs-manner-628x1024-2 2.png"/>
                    <pic:cNvPicPr/>
                  </pic:nvPicPr>
                  <pic:blipFill>
                    <a:blip r:embed="rId23">
                      <a:extLst>
                        <a:ext uri="{28A0092B-C50C-407E-A947-70E740481C1C}">
                          <a14:useLocalDpi xmlns:a14="http://schemas.microsoft.com/office/drawing/2010/main" val="0"/>
                        </a:ext>
                      </a:extLst>
                    </a:blip>
                    <a:stretch>
                      <a:fillRect/>
                    </a:stretch>
                  </pic:blipFill>
                  <pic:spPr>
                    <a:xfrm>
                      <a:off x="0" y="0"/>
                      <a:ext cx="5756910" cy="3614420"/>
                    </a:xfrm>
                    <a:prstGeom prst="rect">
                      <a:avLst/>
                    </a:prstGeom>
                  </pic:spPr>
                </pic:pic>
              </a:graphicData>
            </a:graphic>
          </wp:inline>
        </w:drawing>
      </w:r>
    </w:p>
    <w:p w:rsidR="00311524" w:rsidRDefault="00C855F0" w:rsidP="006C3468">
      <w:pPr>
        <w:rPr>
          <w:b/>
          <w:color w:val="FF0000"/>
        </w:rPr>
      </w:pPr>
      <w:r w:rsidRPr="00C855F0">
        <w:rPr>
          <w:b/>
          <w:color w:val="FF0000"/>
        </w:rPr>
        <w:lastRenderedPageBreak/>
        <w:t>Kontrolní otázka: Je možné, aby měla přídavná jména a příslovce stejný tvar?</w:t>
      </w:r>
    </w:p>
    <w:p w:rsidR="009D47CB" w:rsidRDefault="009D47CB" w:rsidP="006C3468">
      <w:pPr>
        <w:rPr>
          <w:b/>
          <w:color w:val="FF0000"/>
        </w:rPr>
      </w:pPr>
    </w:p>
    <w:tbl>
      <w:tblPr>
        <w:tblW w:w="930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09"/>
      </w:tblGrid>
      <w:tr w:rsidR="009D47CB" w:rsidTr="009D47CB">
        <w:trPr>
          <w:trHeight w:val="1389"/>
        </w:trPr>
        <w:tc>
          <w:tcPr>
            <w:tcW w:w="9309" w:type="dxa"/>
          </w:tcPr>
          <w:p w:rsidR="009D47CB" w:rsidRDefault="009D47CB" w:rsidP="009D47CB">
            <w:pPr>
              <w:ind w:left="63"/>
              <w:rPr>
                <w:b/>
                <w:color w:val="FF0000"/>
              </w:rPr>
            </w:pPr>
            <w:r>
              <w:rPr>
                <w:b/>
                <w:color w:val="FF0000"/>
              </w:rPr>
              <w:t>POZOR, TAKÉ BYCH VÁS RÁDA UPOZORNILA NA TO, ŽE JSOU V ANGLIČTINĚ TAKÉ VÝJIMKY: SLOVA JAKO FRIEDNLY, LOVELY ČI SILLY SICE KONČÍ NA -LY, ALE JSOU TO PŘÍDAVNÁ JMÉNA. POZNÁTE TO Z KONTEXTU, NAPŘÍKLAD A FRIENDLY MAN NEZNAMENÁ PŘÁTELSKY MUŽ, ALE PŘÁTELSKÝ MUŽ.</w:t>
            </w:r>
          </w:p>
        </w:tc>
      </w:tr>
    </w:tbl>
    <w:p w:rsidR="00311524" w:rsidRDefault="00311524" w:rsidP="006C3468"/>
    <w:p w:rsidR="00311524" w:rsidRPr="00C855F0" w:rsidRDefault="003D371A" w:rsidP="006C3468">
      <w:pPr>
        <w:rPr>
          <w:b/>
        </w:rPr>
      </w:pPr>
      <w:r w:rsidRPr="00C855F0">
        <w:rPr>
          <w:b/>
          <w:highlight w:val="cyan"/>
        </w:rPr>
        <w:t>Je čas si to procvičit.</w:t>
      </w:r>
    </w:p>
    <w:p w:rsidR="005D76F5" w:rsidRDefault="005D76F5" w:rsidP="006C3468">
      <w:r>
        <w:br/>
        <w:t>1.</w:t>
      </w:r>
    </w:p>
    <w:p w:rsidR="00C855F0" w:rsidRDefault="00B96279" w:rsidP="006C3468">
      <w:r>
        <w:rPr>
          <w:noProof/>
        </w:rPr>
        <w:drawing>
          <wp:inline distT="0" distB="0" distL="0" distR="0">
            <wp:extent cx="2696734" cy="5954667"/>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3-31 at 00.25.43.png"/>
                    <pic:cNvPicPr/>
                  </pic:nvPicPr>
                  <pic:blipFill>
                    <a:blip r:embed="rId24">
                      <a:extLst>
                        <a:ext uri="{28A0092B-C50C-407E-A947-70E740481C1C}">
                          <a14:useLocalDpi xmlns:a14="http://schemas.microsoft.com/office/drawing/2010/main" val="0"/>
                        </a:ext>
                      </a:extLst>
                    </a:blip>
                    <a:stretch>
                      <a:fillRect/>
                    </a:stretch>
                  </pic:blipFill>
                  <pic:spPr>
                    <a:xfrm>
                      <a:off x="0" y="0"/>
                      <a:ext cx="2702528" cy="5967461"/>
                    </a:xfrm>
                    <a:prstGeom prst="rect">
                      <a:avLst/>
                    </a:prstGeom>
                  </pic:spPr>
                </pic:pic>
              </a:graphicData>
            </a:graphic>
          </wp:inline>
        </w:drawing>
      </w:r>
    </w:p>
    <w:p w:rsidR="00C855F0" w:rsidRDefault="00C855F0" w:rsidP="006C3468"/>
    <w:p w:rsidR="00C855F0" w:rsidRDefault="00C855F0" w:rsidP="006C3468"/>
    <w:p w:rsidR="00C855F0" w:rsidRDefault="00C855F0" w:rsidP="006C3468"/>
    <w:p w:rsidR="00C855F0" w:rsidRDefault="00C855F0" w:rsidP="006C3468"/>
    <w:p w:rsidR="00C855F0" w:rsidRDefault="00C855F0" w:rsidP="006C3468"/>
    <w:p w:rsidR="00B96279" w:rsidRDefault="00B96279" w:rsidP="006C3468"/>
    <w:p w:rsidR="00B96279" w:rsidRPr="005D76F5" w:rsidRDefault="00B96279" w:rsidP="005D76F5">
      <w:pPr>
        <w:pStyle w:val="ListParagraph"/>
        <w:numPr>
          <w:ilvl w:val="0"/>
          <w:numId w:val="6"/>
        </w:numPr>
        <w:rPr>
          <w:rFonts w:ascii="Times New Roman" w:eastAsia="Times New Roman" w:hAnsi="Times New Roman" w:cs="Times New Roman"/>
          <w:lang w:eastAsia="cs-CZ"/>
        </w:rPr>
      </w:pPr>
      <w:r w:rsidRPr="005D76F5">
        <w:rPr>
          <w:rFonts w:ascii="Roboto" w:eastAsia="Times New Roman" w:hAnsi="Roboto" w:cs="Times New Roman"/>
          <w:b/>
          <w:bCs/>
          <w:color w:val="212529"/>
          <w:lang w:eastAsia="cs-CZ"/>
        </w:rPr>
        <w:t>Example:</w:t>
      </w:r>
      <w:r w:rsidRPr="005D76F5">
        <w:rPr>
          <w:rFonts w:ascii="Roboto" w:eastAsia="Times New Roman" w:hAnsi="Roboto" w:cs="Times New Roman"/>
          <w:color w:val="212529"/>
          <w:lang w:eastAsia="cs-CZ"/>
        </w:rPr>
        <w:br/>
      </w:r>
      <w:r w:rsidRPr="005D76F5">
        <w:rPr>
          <w:rFonts w:ascii="Roboto" w:eastAsia="Times New Roman" w:hAnsi="Roboto" w:cs="Times New Roman"/>
          <w:color w:val="212529"/>
          <w:lang w:eastAsia="cs-CZ"/>
        </w:rPr>
        <w:br/>
      </w:r>
      <w:r w:rsidRPr="005D76F5">
        <w:rPr>
          <w:rFonts w:ascii="Roboto" w:eastAsia="Times New Roman" w:hAnsi="Roboto" w:cs="Times New Roman"/>
          <w:color w:val="212529"/>
          <w:shd w:val="clear" w:color="auto" w:fill="FFFFFF"/>
          <w:lang w:eastAsia="cs-CZ"/>
        </w:rPr>
        <w:t>0. I need a </w:t>
      </w:r>
      <w:r w:rsidRPr="005D76F5">
        <w:rPr>
          <w:rFonts w:ascii="Roboto" w:eastAsia="Times New Roman" w:hAnsi="Roboto" w:cs="Times New Roman"/>
          <w:b/>
          <w:bCs/>
          <w:color w:val="212529"/>
          <w:u w:val="single"/>
          <w:lang w:eastAsia="cs-CZ"/>
        </w:rPr>
        <w:t>quick</w:t>
      </w:r>
      <w:r w:rsidRPr="005D76F5">
        <w:rPr>
          <w:rFonts w:ascii="Roboto" w:eastAsia="Times New Roman" w:hAnsi="Roboto" w:cs="Times New Roman"/>
          <w:color w:val="212529"/>
          <w:shd w:val="clear" w:color="auto" w:fill="FFFFFF"/>
          <w:lang w:eastAsia="cs-CZ"/>
        </w:rPr>
        <w:t> answer.</w:t>
      </w:r>
      <w:r w:rsidRPr="005D76F5">
        <w:rPr>
          <w:rFonts w:ascii="Roboto" w:eastAsia="Times New Roman" w:hAnsi="Roboto" w:cs="Times New Roman"/>
          <w:color w:val="212529"/>
          <w:lang w:eastAsia="cs-CZ"/>
        </w:rPr>
        <w:br/>
      </w:r>
      <w:r w:rsidRPr="005D76F5">
        <w:rPr>
          <w:rFonts w:ascii="Roboto" w:eastAsia="Times New Roman" w:hAnsi="Roboto" w:cs="Times New Roman"/>
          <w:color w:val="212529"/>
          <w:lang w:eastAsia="cs-CZ"/>
        </w:rPr>
        <w:br/>
      </w:r>
      <w:r w:rsidRPr="005D76F5">
        <w:rPr>
          <w:rFonts w:ascii="Roboto" w:eastAsia="Times New Roman" w:hAnsi="Roboto" w:cs="Times New Roman"/>
          <w:color w:val="212529"/>
          <w:shd w:val="clear" w:color="auto" w:fill="FFFFFF"/>
          <w:lang w:eastAsia="cs-CZ"/>
        </w:rPr>
        <w:t>0. He answered my question very </w:t>
      </w:r>
      <w:r w:rsidRPr="005D76F5">
        <w:rPr>
          <w:rFonts w:ascii="Roboto" w:eastAsia="Times New Roman" w:hAnsi="Roboto" w:cs="Times New Roman"/>
          <w:b/>
          <w:bCs/>
          <w:color w:val="212529"/>
          <w:u w:val="single"/>
          <w:lang w:eastAsia="cs-CZ"/>
        </w:rPr>
        <w:t>quickly</w:t>
      </w:r>
      <w:r w:rsidRPr="005D76F5">
        <w:rPr>
          <w:rFonts w:ascii="Roboto" w:eastAsia="Times New Roman" w:hAnsi="Roboto" w:cs="Times New Roman"/>
          <w:color w:val="212529"/>
          <w:shd w:val="clear" w:color="auto" w:fill="FFFFFF"/>
          <w:lang w:eastAsia="cs-CZ"/>
        </w:rPr>
        <w:t>.</w:t>
      </w:r>
    </w:p>
    <w:p w:rsidR="00B96279" w:rsidRDefault="00B96279" w:rsidP="006C3468"/>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94"/>
      </w:tblGrid>
      <w:tr w:rsidR="00B96279" w:rsidTr="00B96279">
        <w:trPr>
          <w:trHeight w:val="583"/>
        </w:trPr>
        <w:tc>
          <w:tcPr>
            <w:tcW w:w="7594" w:type="dxa"/>
          </w:tcPr>
          <w:p w:rsidR="00B96279" w:rsidRDefault="00B96279" w:rsidP="00B96279">
            <w:pPr>
              <w:ind w:left="783"/>
            </w:pPr>
            <w:r>
              <w:t>Clear</w:t>
            </w:r>
            <w:r>
              <w:tab/>
              <w:t>easy</w:t>
            </w:r>
            <w:r>
              <w:tab/>
              <w:t>fast</w:t>
            </w:r>
            <w:r>
              <w:tab/>
              <w:t>incorrect</w:t>
            </w:r>
            <w:r>
              <w:tab/>
              <w:t>patient</w:t>
            </w:r>
            <w:r>
              <w:tab/>
            </w:r>
            <w:r>
              <w:tab/>
            </w:r>
            <w:r w:rsidRPr="00B96279">
              <w:rPr>
                <w:strike/>
              </w:rPr>
              <w:t>quick</w:t>
            </w:r>
          </w:p>
        </w:tc>
      </w:tr>
    </w:tbl>
    <w:p w:rsidR="00C855F0" w:rsidRDefault="00C855F0" w:rsidP="006C3468"/>
    <w:p w:rsidR="00C855F0" w:rsidRDefault="00B96279" w:rsidP="006C3468">
      <w:r>
        <w:rPr>
          <w:noProof/>
        </w:rPr>
        <w:drawing>
          <wp:inline distT="0" distB="0" distL="0" distR="0">
            <wp:extent cx="5756910" cy="45612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3-31 at 00.27.02.png"/>
                    <pic:cNvPicPr/>
                  </pic:nvPicPr>
                  <pic:blipFill>
                    <a:blip r:embed="rId25">
                      <a:extLst>
                        <a:ext uri="{28A0092B-C50C-407E-A947-70E740481C1C}">
                          <a14:useLocalDpi xmlns:a14="http://schemas.microsoft.com/office/drawing/2010/main" val="0"/>
                        </a:ext>
                      </a:extLst>
                    </a:blip>
                    <a:stretch>
                      <a:fillRect/>
                    </a:stretch>
                  </pic:blipFill>
                  <pic:spPr>
                    <a:xfrm>
                      <a:off x="0" y="0"/>
                      <a:ext cx="5756910" cy="4561205"/>
                    </a:xfrm>
                    <a:prstGeom prst="rect">
                      <a:avLst/>
                    </a:prstGeom>
                  </pic:spPr>
                </pic:pic>
              </a:graphicData>
            </a:graphic>
          </wp:inline>
        </w:drawing>
      </w:r>
    </w:p>
    <w:p w:rsidR="00C855F0" w:rsidRDefault="00C855F0" w:rsidP="006C3468"/>
    <w:p w:rsidR="00C855F0" w:rsidRPr="005D76F5" w:rsidRDefault="005D76F5" w:rsidP="005D76F5">
      <w:pPr>
        <w:pStyle w:val="ListParagraph"/>
        <w:numPr>
          <w:ilvl w:val="0"/>
          <w:numId w:val="6"/>
        </w:numPr>
        <w:rPr>
          <w:b/>
        </w:rPr>
      </w:pPr>
      <w:r w:rsidRPr="005D76F5">
        <w:rPr>
          <w:b/>
          <w:highlight w:val="cyan"/>
        </w:rPr>
        <w:t>V přepisu konverzace z Harryho Pottera jsou i příslovce. Jaké to jsou?</w:t>
      </w:r>
    </w:p>
    <w:p w:rsidR="005D76F5" w:rsidRDefault="005D76F5" w:rsidP="006C3468">
      <w:pPr>
        <w:pBdr>
          <w:top w:val="single" w:sz="12" w:space="1" w:color="auto"/>
          <w:bottom w:val="single" w:sz="12" w:space="1" w:color="auto"/>
        </w:pBdr>
      </w:pPr>
    </w:p>
    <w:p w:rsidR="005D76F5" w:rsidRDefault="005D76F5" w:rsidP="006C3468">
      <w:pPr>
        <w:pBdr>
          <w:bottom w:val="single" w:sz="12" w:space="1" w:color="auto"/>
          <w:between w:val="single" w:sz="12" w:space="1" w:color="auto"/>
        </w:pBdr>
      </w:pPr>
    </w:p>
    <w:p w:rsidR="005D76F5" w:rsidRDefault="005D76F5" w:rsidP="006C3468"/>
    <w:p w:rsidR="00311524" w:rsidRDefault="00311524" w:rsidP="006C3468"/>
    <w:p w:rsidR="00B32553" w:rsidRPr="007B48FC" w:rsidRDefault="00B32553" w:rsidP="006C3468">
      <w:pPr>
        <w:rPr>
          <w:b/>
        </w:rPr>
      </w:pPr>
      <w:r w:rsidRPr="00C855F0">
        <w:rPr>
          <w:b/>
          <w:highlight w:val="magenta"/>
        </w:rPr>
        <w:t>Dobrovolné úkoly:</w:t>
      </w:r>
    </w:p>
    <w:p w:rsidR="00B32553" w:rsidRPr="00C855F0" w:rsidRDefault="00B32553" w:rsidP="00B32553">
      <w:pPr>
        <w:pStyle w:val="ListParagraph"/>
        <w:numPr>
          <w:ilvl w:val="0"/>
          <w:numId w:val="7"/>
        </w:numPr>
        <w:rPr>
          <w:b/>
          <w:i/>
          <w:highlight w:val="magenta"/>
        </w:rPr>
      </w:pPr>
      <w:r w:rsidRPr="00C855F0">
        <w:rPr>
          <w:b/>
          <w:highlight w:val="magenta"/>
        </w:rPr>
        <w:t xml:space="preserve">Kvíz – Jak moc dobře znáš Harryho Pottera a kámen mudrců? How much do you know </w:t>
      </w:r>
      <w:r w:rsidRPr="00C855F0">
        <w:rPr>
          <w:b/>
          <w:i/>
          <w:highlight w:val="magenta"/>
        </w:rPr>
        <w:t>Harry Potter and the Philosopher</w:t>
      </w:r>
      <w:r w:rsidRPr="00C855F0">
        <w:rPr>
          <w:b/>
          <w:i/>
          <w:highlight w:val="magenta"/>
          <w:lang w:val="en-GB"/>
        </w:rPr>
        <w:t>’s Stone?</w:t>
      </w:r>
    </w:p>
    <w:p w:rsidR="00B32553" w:rsidRPr="008B4632" w:rsidRDefault="00D83D36" w:rsidP="00B32553">
      <w:pPr>
        <w:pStyle w:val="ListParagraph"/>
        <w:rPr>
          <w:b/>
        </w:rPr>
      </w:pPr>
      <w:hyperlink r:id="rId26" w:history="1">
        <w:r w:rsidR="00B32553" w:rsidRPr="008B4632">
          <w:rPr>
            <w:rStyle w:val="Hyperlink"/>
            <w:b/>
          </w:rPr>
          <w:t>https://www.gradesaver.com/harry-potter-and-the-philosophers-stone/study-guide/quiz1</w:t>
        </w:r>
      </w:hyperlink>
    </w:p>
    <w:p w:rsidR="00B32553" w:rsidRPr="008B4632" w:rsidRDefault="00B32553" w:rsidP="00B32553">
      <w:pPr>
        <w:pStyle w:val="ListParagraph"/>
        <w:rPr>
          <w:b/>
        </w:rPr>
      </w:pPr>
    </w:p>
    <w:p w:rsidR="00B32553" w:rsidRPr="008B4632" w:rsidRDefault="00B32553" w:rsidP="00B32553">
      <w:pPr>
        <w:pStyle w:val="ListParagraph"/>
        <w:rPr>
          <w:b/>
        </w:rPr>
      </w:pPr>
      <w:r w:rsidRPr="008B4632">
        <w:rPr>
          <w:b/>
        </w:rPr>
        <w:t>Your score __________</w:t>
      </w:r>
    </w:p>
    <w:p w:rsidR="00B32553" w:rsidRPr="008B4632" w:rsidRDefault="00B32553" w:rsidP="00B32553">
      <w:pPr>
        <w:pStyle w:val="ListParagraph"/>
        <w:rPr>
          <w:b/>
        </w:rPr>
      </w:pPr>
    </w:p>
    <w:p w:rsidR="00B32553" w:rsidRPr="00C855F0" w:rsidRDefault="00B32553" w:rsidP="00B32553">
      <w:pPr>
        <w:pStyle w:val="ListParagraph"/>
        <w:numPr>
          <w:ilvl w:val="0"/>
          <w:numId w:val="7"/>
        </w:numPr>
        <w:rPr>
          <w:b/>
          <w:highlight w:val="magenta"/>
        </w:rPr>
      </w:pPr>
      <w:r w:rsidRPr="00C855F0">
        <w:rPr>
          <w:b/>
          <w:highlight w:val="magenta"/>
        </w:rPr>
        <w:t>Co se dělo v této scéně? What happened in this sequence?</w:t>
      </w:r>
    </w:p>
    <w:p w:rsidR="00B32553" w:rsidRDefault="00B32553" w:rsidP="00B32553">
      <w:pPr>
        <w:pStyle w:val="ListParagraph"/>
      </w:pPr>
      <w:r>
        <w:rPr>
          <w:rFonts w:ascii="Helvetica" w:hAnsi="Helvetica" w:cs="Helvetica"/>
          <w:noProof/>
        </w:rPr>
        <w:drawing>
          <wp:inline distT="0" distB="0" distL="0" distR="0">
            <wp:extent cx="4525775" cy="254725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4336" cy="2552076"/>
                    </a:xfrm>
                    <a:prstGeom prst="rect">
                      <a:avLst/>
                    </a:prstGeom>
                    <a:noFill/>
                    <a:ln>
                      <a:noFill/>
                    </a:ln>
                  </pic:spPr>
                </pic:pic>
              </a:graphicData>
            </a:graphic>
          </wp:inline>
        </w:drawing>
      </w:r>
    </w:p>
    <w:p w:rsidR="00B32553" w:rsidRDefault="00B32553" w:rsidP="00B32553">
      <w:pPr>
        <w:pStyle w:val="ListParagraph"/>
      </w:pPr>
    </w:p>
    <w:p w:rsidR="00B32553" w:rsidRDefault="00B32553" w:rsidP="00B32553">
      <w:pPr>
        <w:pStyle w:val="ListParagraph"/>
      </w:pPr>
    </w:p>
    <w:p w:rsidR="00B32553" w:rsidRDefault="00B32553" w:rsidP="006C3468"/>
    <w:p w:rsidR="00B32553" w:rsidRDefault="00B32553" w:rsidP="006C3468">
      <w:pPr>
        <w:pBdr>
          <w:bottom w:val="single" w:sz="12" w:space="1" w:color="auto"/>
        </w:pBdr>
      </w:pPr>
    </w:p>
    <w:p w:rsidR="00B32553" w:rsidRDefault="00B32553" w:rsidP="006C3468"/>
    <w:p w:rsidR="00B32553" w:rsidRDefault="00B32553" w:rsidP="006C3468">
      <w:pPr>
        <w:pBdr>
          <w:top w:val="single" w:sz="12" w:space="1" w:color="auto"/>
          <w:bottom w:val="single" w:sz="12" w:space="1" w:color="auto"/>
        </w:pBdr>
      </w:pPr>
    </w:p>
    <w:p w:rsidR="00B32553" w:rsidRDefault="00B32553" w:rsidP="006C3468">
      <w:pPr>
        <w:pBdr>
          <w:bottom w:val="single" w:sz="12" w:space="1" w:color="auto"/>
          <w:between w:val="single" w:sz="12" w:space="1" w:color="auto"/>
        </w:pBdr>
      </w:pPr>
    </w:p>
    <w:p w:rsidR="00B32553" w:rsidRDefault="00B32553" w:rsidP="006C3468">
      <w:pPr>
        <w:pBdr>
          <w:bottom w:val="single" w:sz="12" w:space="1" w:color="auto"/>
          <w:between w:val="single" w:sz="12" w:space="1" w:color="auto"/>
        </w:pBdr>
      </w:pPr>
    </w:p>
    <w:p w:rsidR="00B32553" w:rsidRDefault="00B32553" w:rsidP="006C3468">
      <w:pPr>
        <w:pBdr>
          <w:bottom w:val="single" w:sz="12" w:space="1" w:color="auto"/>
          <w:between w:val="single" w:sz="12" w:space="1" w:color="auto"/>
        </w:pBdr>
      </w:pPr>
    </w:p>
    <w:p w:rsidR="00B32553" w:rsidRDefault="00B32553" w:rsidP="006C3468"/>
    <w:p w:rsidR="008B4632" w:rsidRPr="008B4632" w:rsidRDefault="008B4632" w:rsidP="008B4632">
      <w:pPr>
        <w:pStyle w:val="ListParagraph"/>
        <w:numPr>
          <w:ilvl w:val="0"/>
          <w:numId w:val="7"/>
        </w:numPr>
        <w:rPr>
          <w:b/>
        </w:rPr>
      </w:pPr>
      <w:r w:rsidRPr="008B4632">
        <w:rPr>
          <w:b/>
        </w:rPr>
        <w:t>What does this charm mean? Why did Hermione use it on Neviil? Co znamená toto kouzlo? Proč ho Hermiona na Nevilla použila?</w:t>
      </w:r>
    </w:p>
    <w:p w:rsidR="008B4632" w:rsidRDefault="008B4632" w:rsidP="008B4632">
      <w:r>
        <w:tab/>
      </w:r>
    </w:p>
    <w:p w:rsidR="008B4632" w:rsidRDefault="008B4632" w:rsidP="008B4632">
      <w:r>
        <w:rPr>
          <w:rFonts w:ascii="Helvetica" w:hAnsi="Helvetica" w:cs="Helvetica"/>
          <w:noProof/>
        </w:rPr>
        <w:drawing>
          <wp:inline distT="0" distB="0" distL="0" distR="0" wp14:anchorId="5FDC52C4" wp14:editId="226006B7">
            <wp:extent cx="2688772" cy="2688772"/>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8200" cy="2698200"/>
                    </a:xfrm>
                    <a:prstGeom prst="rect">
                      <a:avLst/>
                    </a:prstGeom>
                    <a:noFill/>
                    <a:ln>
                      <a:noFill/>
                    </a:ln>
                  </pic:spPr>
                </pic:pic>
              </a:graphicData>
            </a:graphic>
          </wp:inline>
        </w:drawing>
      </w:r>
      <w:r>
        <w:t xml:space="preserve"> </w:t>
      </w:r>
    </w:p>
    <w:p w:rsidR="008B4632" w:rsidRDefault="008B4632" w:rsidP="008B4632">
      <w:pPr>
        <w:pBdr>
          <w:top w:val="single" w:sz="12" w:space="1" w:color="auto"/>
          <w:bottom w:val="single" w:sz="12" w:space="1" w:color="auto"/>
        </w:pBdr>
      </w:pPr>
    </w:p>
    <w:p w:rsidR="008B4632" w:rsidRDefault="008B4632" w:rsidP="008B4632">
      <w:pPr>
        <w:pBdr>
          <w:bottom w:val="single" w:sz="12" w:space="1" w:color="auto"/>
          <w:between w:val="single" w:sz="12" w:space="1" w:color="auto"/>
        </w:pBdr>
      </w:pPr>
    </w:p>
    <w:p w:rsidR="008B4632" w:rsidRDefault="008B4632" w:rsidP="008B4632">
      <w:pPr>
        <w:pBdr>
          <w:bottom w:val="single" w:sz="12" w:space="1" w:color="auto"/>
          <w:between w:val="single" w:sz="12" w:space="1" w:color="auto"/>
        </w:pBdr>
      </w:pPr>
    </w:p>
    <w:p w:rsidR="006C3468" w:rsidRPr="00B931B1" w:rsidRDefault="006C3468" w:rsidP="004B6807">
      <w:pPr>
        <w:rPr>
          <w:b/>
          <w:sz w:val="32"/>
          <w:szCs w:val="32"/>
        </w:rPr>
      </w:pPr>
    </w:p>
    <w:p w:rsidR="00B931B1" w:rsidRPr="00B931B1" w:rsidRDefault="00B931B1" w:rsidP="004B6807">
      <w:pPr>
        <w:rPr>
          <w:b/>
          <w:sz w:val="32"/>
          <w:szCs w:val="32"/>
        </w:rPr>
      </w:pPr>
      <w:r w:rsidRPr="00B931B1">
        <w:rPr>
          <w:b/>
          <w:sz w:val="32"/>
          <w:szCs w:val="32"/>
          <w:highlight w:val="cyan"/>
        </w:rPr>
        <w:t xml:space="preserve">TENTO HANDOUT ODEVZDÁVAT EMAILEM </w:t>
      </w:r>
      <w:r w:rsidR="00EE336F" w:rsidRPr="00EE336F">
        <w:rPr>
          <w:b/>
          <w:sz w:val="32"/>
          <w:szCs w:val="32"/>
          <w:highlight w:val="cyan"/>
        </w:rPr>
        <w:t>NEJPOZDĚJI DO PŮLNOČNÍ NEDĚLE 12. DUBNA.</w:t>
      </w:r>
    </w:p>
    <w:sectPr w:rsidR="00B931B1" w:rsidRPr="00B931B1" w:rsidSect="006C548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7B6606"/>
    <w:multiLevelType w:val="hybridMultilevel"/>
    <w:tmpl w:val="AC8C19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BFF7E8C"/>
    <w:multiLevelType w:val="hybridMultilevel"/>
    <w:tmpl w:val="9AA087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99F26F8"/>
    <w:multiLevelType w:val="hybridMultilevel"/>
    <w:tmpl w:val="A10830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74A7AB2"/>
    <w:multiLevelType w:val="hybridMultilevel"/>
    <w:tmpl w:val="EF040C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D6E074E"/>
    <w:multiLevelType w:val="hybridMultilevel"/>
    <w:tmpl w:val="ECDE81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F311645"/>
    <w:multiLevelType w:val="hybridMultilevel"/>
    <w:tmpl w:val="53AC4CD8"/>
    <w:lvl w:ilvl="0" w:tplc="0405000F">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7DE21B2A"/>
    <w:multiLevelType w:val="hybridMultilevel"/>
    <w:tmpl w:val="203A9B3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6"/>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056"/>
    <w:rsid w:val="000300EE"/>
    <w:rsid w:val="0006284D"/>
    <w:rsid w:val="001C5128"/>
    <w:rsid w:val="00311524"/>
    <w:rsid w:val="003D371A"/>
    <w:rsid w:val="004B6807"/>
    <w:rsid w:val="004E2EEE"/>
    <w:rsid w:val="005B7340"/>
    <w:rsid w:val="005D2684"/>
    <w:rsid w:val="005D76F5"/>
    <w:rsid w:val="006C3468"/>
    <w:rsid w:val="006C5489"/>
    <w:rsid w:val="007B48FC"/>
    <w:rsid w:val="008B4632"/>
    <w:rsid w:val="009D47CB"/>
    <w:rsid w:val="00B32553"/>
    <w:rsid w:val="00B931B1"/>
    <w:rsid w:val="00B96279"/>
    <w:rsid w:val="00C855F0"/>
    <w:rsid w:val="00CD492D"/>
    <w:rsid w:val="00D45037"/>
    <w:rsid w:val="00D83D36"/>
    <w:rsid w:val="00E21056"/>
    <w:rsid w:val="00EA41CA"/>
    <w:rsid w:val="00EE336F"/>
    <w:rsid w:val="00FF57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BDD9D"/>
  <w15:chartTrackingRefBased/>
  <w15:docId w15:val="{EEDE0C3B-6ACF-5945-B011-9D9C85424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056"/>
    <w:rPr>
      <w:color w:val="0563C1" w:themeColor="hyperlink"/>
      <w:u w:val="single"/>
    </w:rPr>
  </w:style>
  <w:style w:type="character" w:styleId="UnresolvedMention">
    <w:name w:val="Unresolved Mention"/>
    <w:basedOn w:val="DefaultParagraphFont"/>
    <w:uiPriority w:val="99"/>
    <w:semiHidden/>
    <w:unhideWhenUsed/>
    <w:rsid w:val="00E21056"/>
    <w:rPr>
      <w:color w:val="808080"/>
      <w:shd w:val="clear" w:color="auto" w:fill="E6E6E6"/>
    </w:rPr>
  </w:style>
  <w:style w:type="paragraph" w:styleId="ListParagraph">
    <w:name w:val="List Paragraph"/>
    <w:basedOn w:val="Normal"/>
    <w:uiPriority w:val="34"/>
    <w:qFormat/>
    <w:rsid w:val="00E21056"/>
    <w:pPr>
      <w:ind w:left="720"/>
      <w:contextualSpacing/>
    </w:pPr>
  </w:style>
  <w:style w:type="character" w:styleId="FollowedHyperlink">
    <w:name w:val="FollowedHyperlink"/>
    <w:basedOn w:val="DefaultParagraphFont"/>
    <w:uiPriority w:val="99"/>
    <w:semiHidden/>
    <w:unhideWhenUsed/>
    <w:rsid w:val="001C5128"/>
    <w:rPr>
      <w:color w:val="954F72" w:themeColor="followedHyperlink"/>
      <w:u w:val="single"/>
    </w:rPr>
  </w:style>
  <w:style w:type="table" w:styleId="TableGrid">
    <w:name w:val="Table Grid"/>
    <w:basedOn w:val="TableNormal"/>
    <w:uiPriority w:val="39"/>
    <w:rsid w:val="005B7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96279"/>
    <w:rPr>
      <w:b/>
      <w:bCs/>
    </w:rPr>
  </w:style>
  <w:style w:type="character" w:customStyle="1" w:styleId="apple-converted-space">
    <w:name w:val="apple-converted-space"/>
    <w:basedOn w:val="DefaultParagraphFont"/>
    <w:rsid w:val="00B96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1033">
      <w:bodyDiv w:val="1"/>
      <w:marLeft w:val="0"/>
      <w:marRight w:val="0"/>
      <w:marTop w:val="0"/>
      <w:marBottom w:val="0"/>
      <w:divBdr>
        <w:top w:val="none" w:sz="0" w:space="0" w:color="auto"/>
        <w:left w:val="none" w:sz="0" w:space="0" w:color="auto"/>
        <w:bottom w:val="none" w:sz="0" w:space="0" w:color="auto"/>
        <w:right w:val="none" w:sz="0" w:space="0" w:color="auto"/>
      </w:divBdr>
    </w:div>
    <w:div w:id="726608801">
      <w:bodyDiv w:val="1"/>
      <w:marLeft w:val="0"/>
      <w:marRight w:val="0"/>
      <w:marTop w:val="0"/>
      <w:marBottom w:val="0"/>
      <w:divBdr>
        <w:top w:val="none" w:sz="0" w:space="0" w:color="auto"/>
        <w:left w:val="none" w:sz="0" w:space="0" w:color="auto"/>
        <w:bottom w:val="none" w:sz="0" w:space="0" w:color="auto"/>
        <w:right w:val="none" w:sz="0" w:space="0" w:color="auto"/>
      </w:divBdr>
    </w:div>
    <w:div w:id="83722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ovniky.lingea.cz/anglicko-cesky" TargetMode="External"/><Relationship Id="rId13" Type="http://schemas.openxmlformats.org/officeDocument/2006/relationships/hyperlink" Target="https://prekladac.lingea.cz" TargetMode="External"/><Relationship Id="rId18" Type="http://schemas.openxmlformats.org/officeDocument/2006/relationships/image" Target="media/image11.jpeg"/><Relationship Id="rId26" Type="http://schemas.openxmlformats.org/officeDocument/2006/relationships/hyperlink" Target="https://www.gradesaver.com/harry-potter-and-the-philosophers-stone/study-guide/quiz1"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5iIRhlZJRSU&amp;list=PLLTYmR1-0qmnuoW8O-WpdfPBm36XYmq1u&amp;index=46" TargetMode="Externa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10</Pages>
  <Words>938</Words>
  <Characters>4750</Characters>
  <Application>Microsoft Office Word</Application>
  <DocSecurity>0</DocSecurity>
  <Lines>89</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Hudáková</dc:creator>
  <cp:keywords/>
  <dc:description/>
  <cp:lastModifiedBy>Kateřina Hudáková</cp:lastModifiedBy>
  <cp:revision>13</cp:revision>
  <dcterms:created xsi:type="dcterms:W3CDTF">2020-03-30T17:21:00Z</dcterms:created>
  <dcterms:modified xsi:type="dcterms:W3CDTF">2020-03-30T22:49:00Z</dcterms:modified>
</cp:coreProperties>
</file>