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31" w:rsidRDefault="003C0C31" w:rsidP="003C0C31">
      <w:pPr>
        <w:jc w:val="right"/>
        <w:outlineLvl w:val="0"/>
        <w:rPr>
          <w:rFonts w:eastAsia="Times New Roman" w:cstheme="minorHAnsi"/>
          <w:b/>
          <w:i/>
          <w:kern w:val="36"/>
          <w:lang w:val="en-GB" w:eastAsia="cs-CZ"/>
        </w:rPr>
      </w:pPr>
      <w:proofErr w:type="spellStart"/>
      <w:r w:rsidRPr="003C0C31">
        <w:rPr>
          <w:rFonts w:eastAsia="Times New Roman" w:cstheme="minorHAnsi"/>
          <w:b/>
          <w:i/>
          <w:kern w:val="36"/>
          <w:lang w:eastAsia="cs-CZ"/>
        </w:rPr>
        <w:t>Harry</w:t>
      </w:r>
      <w:proofErr w:type="spellEnd"/>
      <w:r w:rsidRPr="003C0C31">
        <w:rPr>
          <w:rFonts w:eastAsia="Times New Roman" w:cstheme="minorHAnsi"/>
          <w:b/>
          <w:i/>
          <w:kern w:val="36"/>
          <w:lang w:eastAsia="cs-CZ"/>
        </w:rPr>
        <w:t xml:space="preserve"> </w:t>
      </w:r>
      <w:proofErr w:type="spellStart"/>
      <w:r w:rsidRPr="003C0C31">
        <w:rPr>
          <w:rFonts w:eastAsia="Times New Roman" w:cstheme="minorHAnsi"/>
          <w:b/>
          <w:i/>
          <w:kern w:val="36"/>
          <w:lang w:eastAsia="cs-CZ"/>
        </w:rPr>
        <w:t>Potter</w:t>
      </w:r>
      <w:proofErr w:type="spellEnd"/>
      <w:r w:rsidRPr="003C0C31">
        <w:rPr>
          <w:rFonts w:eastAsia="Times New Roman" w:cstheme="minorHAnsi"/>
          <w:b/>
          <w:i/>
          <w:kern w:val="36"/>
          <w:lang w:eastAsia="cs-CZ"/>
        </w:rPr>
        <w:t xml:space="preserve"> and </w:t>
      </w:r>
      <w:proofErr w:type="spellStart"/>
      <w:r w:rsidRPr="003C0C31">
        <w:rPr>
          <w:rFonts w:eastAsia="Times New Roman" w:cstheme="minorHAnsi"/>
          <w:b/>
          <w:i/>
          <w:kern w:val="36"/>
          <w:lang w:eastAsia="cs-CZ"/>
        </w:rPr>
        <w:t>the</w:t>
      </w:r>
      <w:proofErr w:type="spellEnd"/>
      <w:r w:rsidRPr="003C0C31">
        <w:rPr>
          <w:rFonts w:eastAsia="Times New Roman" w:cstheme="minorHAnsi"/>
          <w:b/>
          <w:i/>
          <w:kern w:val="36"/>
          <w:lang w:eastAsia="cs-CZ"/>
        </w:rPr>
        <w:t xml:space="preserve"> </w:t>
      </w:r>
      <w:proofErr w:type="spellStart"/>
      <w:r w:rsidRPr="003C0C31">
        <w:rPr>
          <w:rFonts w:eastAsia="Times New Roman" w:cstheme="minorHAnsi"/>
          <w:b/>
          <w:i/>
          <w:kern w:val="36"/>
          <w:lang w:eastAsia="cs-CZ"/>
        </w:rPr>
        <w:t>Philosopher</w:t>
      </w:r>
      <w:proofErr w:type="spellEnd"/>
      <w:r w:rsidRPr="003C0C31">
        <w:rPr>
          <w:rFonts w:eastAsia="Times New Roman" w:cstheme="minorHAnsi"/>
          <w:b/>
          <w:i/>
          <w:kern w:val="36"/>
          <w:lang w:val="en-GB" w:eastAsia="cs-CZ"/>
        </w:rPr>
        <w:t>’s Stone</w:t>
      </w:r>
    </w:p>
    <w:p w:rsidR="003C0C31" w:rsidRDefault="003C0C31" w:rsidP="003C0C31">
      <w:pPr>
        <w:jc w:val="right"/>
        <w:outlineLvl w:val="0"/>
        <w:rPr>
          <w:rFonts w:eastAsia="Times New Roman" w:cstheme="minorHAnsi"/>
          <w:b/>
          <w:i/>
          <w:kern w:val="36"/>
          <w:lang w:val="en-GB" w:eastAsia="cs-CZ"/>
        </w:rPr>
      </w:pPr>
      <w:r>
        <w:rPr>
          <w:rFonts w:eastAsia="Times New Roman" w:cstheme="minorHAnsi"/>
          <w:b/>
          <w:i/>
          <w:kern w:val="36"/>
          <w:lang w:val="en-GB" w:eastAsia="cs-CZ"/>
        </w:rPr>
        <w:t>Lexis: Harry Potter</w:t>
      </w:r>
    </w:p>
    <w:p w:rsidR="003C0C31" w:rsidRPr="003D603C" w:rsidRDefault="003C0C31" w:rsidP="003C0C31">
      <w:pPr>
        <w:jc w:val="right"/>
        <w:outlineLvl w:val="0"/>
        <w:rPr>
          <w:rFonts w:eastAsia="Times New Roman" w:cstheme="minorHAnsi"/>
          <w:b/>
          <w:i/>
          <w:color w:val="000000" w:themeColor="text1"/>
          <w:kern w:val="36"/>
          <w:lang w:val="en-GB" w:eastAsia="cs-CZ"/>
        </w:rPr>
      </w:pPr>
      <w:r w:rsidRPr="003D603C">
        <w:rPr>
          <w:rFonts w:eastAsia="Times New Roman" w:cstheme="minorHAnsi"/>
          <w:b/>
          <w:i/>
          <w:color w:val="000000" w:themeColor="text1"/>
          <w:kern w:val="36"/>
          <w:lang w:val="en-GB" w:eastAsia="cs-CZ"/>
        </w:rPr>
        <w:t>Grammar: Practice of ‘be going to’</w:t>
      </w:r>
    </w:p>
    <w:p w:rsidR="003458FD" w:rsidRPr="003D603C" w:rsidRDefault="003458FD" w:rsidP="003458FD">
      <w:pPr>
        <w:pStyle w:val="ListParagraph"/>
        <w:numPr>
          <w:ilvl w:val="0"/>
          <w:numId w:val="1"/>
        </w:numPr>
        <w:outlineLvl w:val="0"/>
        <w:rPr>
          <w:rFonts w:eastAsia="Times New Roman" w:cstheme="minorHAnsi"/>
          <w:b/>
          <w:color w:val="000000" w:themeColor="text1"/>
          <w:kern w:val="36"/>
          <w:lang w:eastAsia="cs-CZ"/>
        </w:rPr>
      </w:pPr>
      <w:hyperlink r:id="rId6" w:history="1">
        <w:r w:rsidRPr="003D603C">
          <w:rPr>
            <w:rStyle w:val="Hyperlink"/>
            <w:rFonts w:eastAsia="Times New Roman" w:cstheme="minorHAnsi"/>
            <w:b/>
            <w:color w:val="000000" w:themeColor="text1"/>
            <w:kern w:val="36"/>
            <w:lang w:eastAsia="cs-CZ"/>
          </w:rPr>
          <w:t>https://www.youtube.com/watch?v=R9U5q</w:t>
        </w:r>
        <w:r w:rsidRPr="003D603C">
          <w:rPr>
            <w:rStyle w:val="Hyperlink"/>
            <w:rFonts w:eastAsia="Times New Roman" w:cstheme="minorHAnsi"/>
            <w:b/>
            <w:color w:val="000000" w:themeColor="text1"/>
            <w:kern w:val="36"/>
            <w:lang w:eastAsia="cs-CZ"/>
          </w:rPr>
          <w:t>E</w:t>
        </w:r>
        <w:r w:rsidRPr="003D603C">
          <w:rPr>
            <w:rStyle w:val="Hyperlink"/>
            <w:rFonts w:eastAsia="Times New Roman" w:cstheme="minorHAnsi"/>
            <w:b/>
            <w:color w:val="000000" w:themeColor="text1"/>
            <w:kern w:val="36"/>
            <w:lang w:eastAsia="cs-CZ"/>
          </w:rPr>
          <w:t>p_7eE</w:t>
        </w:r>
      </w:hyperlink>
    </w:p>
    <w:p w:rsidR="003458FD" w:rsidRPr="003D603C" w:rsidRDefault="003458FD">
      <w:pPr>
        <w:rPr>
          <w:rFonts w:eastAsia="Times New Roman" w:cstheme="minorHAnsi"/>
          <w:b/>
          <w:color w:val="7030A0"/>
          <w:kern w:val="36"/>
          <w:lang w:eastAsia="cs-CZ"/>
        </w:rPr>
      </w:pPr>
      <w:r w:rsidRPr="003D603C">
        <w:rPr>
          <w:rFonts w:eastAsia="Times New Roman" w:cstheme="minorHAnsi"/>
          <w:b/>
          <w:color w:val="7030A0"/>
          <w:kern w:val="36"/>
          <w:lang w:eastAsia="cs-CZ"/>
        </w:rPr>
        <w:t>Pusťte si toto video. Přeložte následující slovíčka či spojení</w:t>
      </w:r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 xml:space="preserve">Do </w:t>
      </w:r>
      <w:proofErr w:type="spellStart"/>
      <w:r>
        <w:rPr>
          <w:rFonts w:eastAsia="Times New Roman" w:cstheme="minorHAnsi"/>
          <w:kern w:val="36"/>
          <w:lang w:eastAsia="cs-CZ"/>
        </w:rPr>
        <w:t>you</w:t>
      </w:r>
      <w:proofErr w:type="spellEnd"/>
      <w:r>
        <w:rPr>
          <w:rFonts w:eastAsia="Times New Roman" w:cstheme="minorHAnsi"/>
          <w:kern w:val="36"/>
          <w:lang w:eastAsia="cs-CZ"/>
        </w:rPr>
        <w:t xml:space="preserve"> mind?</w:t>
      </w:r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 xml:space="preserve">Not </w:t>
      </w:r>
      <w:proofErr w:type="spellStart"/>
      <w:r>
        <w:rPr>
          <w:rFonts w:eastAsia="Times New Roman" w:cstheme="minorHAnsi"/>
          <w:kern w:val="36"/>
          <w:lang w:eastAsia="cs-CZ"/>
        </w:rPr>
        <w:t>at</w:t>
      </w:r>
      <w:proofErr w:type="spellEnd"/>
      <w:r>
        <w:rPr>
          <w:rFonts w:eastAsia="Times New Roman" w:cstheme="minorHAnsi"/>
          <w:kern w:val="36"/>
          <w:lang w:eastAsia="cs-CZ"/>
        </w:rPr>
        <w:t xml:space="preserve"> </w:t>
      </w:r>
      <w:proofErr w:type="spellStart"/>
      <w:r>
        <w:rPr>
          <w:rFonts w:eastAsia="Times New Roman" w:cstheme="minorHAnsi"/>
          <w:kern w:val="36"/>
          <w:lang w:eastAsia="cs-CZ"/>
        </w:rPr>
        <w:t>all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 xml:space="preserve">By </w:t>
      </w:r>
      <w:proofErr w:type="spellStart"/>
      <w:r>
        <w:rPr>
          <w:rFonts w:eastAsia="Times New Roman" w:cstheme="minorHAnsi"/>
          <w:kern w:val="36"/>
          <w:lang w:eastAsia="cs-CZ"/>
        </w:rPr>
        <w:t>the</w:t>
      </w:r>
      <w:proofErr w:type="spellEnd"/>
      <w:r>
        <w:rPr>
          <w:rFonts w:eastAsia="Times New Roman" w:cstheme="minorHAnsi"/>
          <w:kern w:val="36"/>
          <w:lang w:eastAsia="cs-CZ"/>
        </w:rPr>
        <w:t xml:space="preserve"> </w:t>
      </w:r>
      <w:proofErr w:type="spellStart"/>
      <w:r>
        <w:rPr>
          <w:rFonts w:eastAsia="Times New Roman" w:cstheme="minorHAnsi"/>
          <w:kern w:val="36"/>
          <w:lang w:eastAsia="cs-CZ"/>
        </w:rPr>
        <w:t>way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 xml:space="preserve">A </w:t>
      </w:r>
      <w:proofErr w:type="spellStart"/>
      <w:r>
        <w:rPr>
          <w:rFonts w:eastAsia="Times New Roman" w:cstheme="minorHAnsi"/>
          <w:kern w:val="36"/>
          <w:lang w:eastAsia="cs-CZ"/>
        </w:rPr>
        <w:t>scar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Wicked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 xml:space="preserve">A </w:t>
      </w:r>
      <w:proofErr w:type="spellStart"/>
      <w:r>
        <w:rPr>
          <w:rFonts w:eastAsia="Times New Roman" w:cstheme="minorHAnsi"/>
          <w:kern w:val="36"/>
          <w:lang w:eastAsia="cs-CZ"/>
        </w:rPr>
        <w:t>trolley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Flavour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 xml:space="preserve">A </w:t>
      </w:r>
      <w:proofErr w:type="spellStart"/>
      <w:r>
        <w:rPr>
          <w:rFonts w:eastAsia="Times New Roman" w:cstheme="minorHAnsi"/>
          <w:kern w:val="36"/>
          <w:lang w:eastAsia="cs-CZ"/>
        </w:rPr>
        <w:t>spell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 xml:space="preserve">To </w:t>
      </w:r>
      <w:proofErr w:type="spellStart"/>
      <w:r>
        <w:rPr>
          <w:rFonts w:eastAsia="Times New Roman" w:cstheme="minorHAnsi"/>
          <w:kern w:val="36"/>
          <w:lang w:eastAsia="cs-CZ"/>
        </w:rPr>
        <w:t>hang</w:t>
      </w:r>
      <w:proofErr w:type="spellEnd"/>
      <w:r>
        <w:rPr>
          <w:rFonts w:eastAsia="Times New Roman" w:cstheme="minorHAnsi"/>
          <w:kern w:val="36"/>
          <w:lang w:eastAsia="cs-CZ"/>
        </w:rPr>
        <w:t xml:space="preserve"> </w:t>
      </w:r>
      <w:proofErr w:type="spellStart"/>
      <w:r>
        <w:rPr>
          <w:rFonts w:eastAsia="Times New Roman" w:cstheme="minorHAnsi"/>
          <w:kern w:val="36"/>
          <w:lang w:eastAsia="cs-CZ"/>
        </w:rPr>
        <w:t>around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 xml:space="preserve">A </w:t>
      </w:r>
      <w:proofErr w:type="spellStart"/>
      <w:r>
        <w:rPr>
          <w:rFonts w:eastAsia="Times New Roman" w:cstheme="minorHAnsi"/>
          <w:kern w:val="36"/>
          <w:lang w:eastAsia="cs-CZ"/>
        </w:rPr>
        <w:t>toad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Pleasure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Expect</w:t>
      </w:r>
      <w:proofErr w:type="spellEnd"/>
    </w:p>
    <w:p w:rsidR="003458FD" w:rsidRDefault="003458FD" w:rsidP="003458FD">
      <w:pPr>
        <w:pStyle w:val="ListParagraph"/>
        <w:numPr>
          <w:ilvl w:val="0"/>
          <w:numId w:val="3"/>
        </w:numPr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Dirt</w:t>
      </w:r>
      <w:proofErr w:type="spellEnd"/>
    </w:p>
    <w:p w:rsidR="003458FD" w:rsidRDefault="003458FD" w:rsidP="003458FD">
      <w:pPr>
        <w:rPr>
          <w:rFonts w:eastAsia="Times New Roman" w:cstheme="minorHAnsi"/>
          <w:kern w:val="36"/>
          <w:lang w:eastAsia="cs-CZ"/>
        </w:rPr>
      </w:pPr>
    </w:p>
    <w:p w:rsidR="003458FD" w:rsidRPr="003D603C" w:rsidRDefault="003458FD" w:rsidP="003458FD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7030A0"/>
          <w:kern w:val="36"/>
          <w:lang w:eastAsia="cs-CZ"/>
        </w:rPr>
      </w:pPr>
      <w:hyperlink r:id="rId7" w:history="1">
        <w:r w:rsidRPr="003D603C">
          <w:rPr>
            <w:rStyle w:val="Hyperlink"/>
            <w:rFonts w:eastAsia="Times New Roman" w:cstheme="minorHAnsi"/>
            <w:b/>
            <w:color w:val="7030A0"/>
            <w:kern w:val="36"/>
            <w:lang w:eastAsia="cs-CZ"/>
          </w:rPr>
          <w:t>https://www.youtub</w:t>
        </w:r>
        <w:r w:rsidRPr="003D603C">
          <w:rPr>
            <w:rStyle w:val="Hyperlink"/>
            <w:rFonts w:eastAsia="Times New Roman" w:cstheme="minorHAnsi"/>
            <w:b/>
            <w:color w:val="7030A0"/>
            <w:kern w:val="36"/>
            <w:lang w:eastAsia="cs-CZ"/>
          </w:rPr>
          <w:t>e</w:t>
        </w:r>
        <w:r w:rsidRPr="003D603C">
          <w:rPr>
            <w:rStyle w:val="Hyperlink"/>
            <w:rFonts w:eastAsia="Times New Roman" w:cstheme="minorHAnsi"/>
            <w:b/>
            <w:color w:val="7030A0"/>
            <w:kern w:val="36"/>
            <w:lang w:eastAsia="cs-CZ"/>
          </w:rPr>
          <w:t>.com/watch?v=Og_pAy-N9tM</w:t>
        </w:r>
      </w:hyperlink>
    </w:p>
    <w:p w:rsidR="003458FD" w:rsidRPr="003D603C" w:rsidRDefault="003458FD" w:rsidP="003458FD">
      <w:pPr>
        <w:ind w:left="360"/>
        <w:rPr>
          <w:rFonts w:eastAsia="Times New Roman" w:cstheme="minorHAnsi"/>
          <w:b/>
          <w:color w:val="7030A0"/>
          <w:kern w:val="36"/>
          <w:lang w:eastAsia="cs-CZ"/>
        </w:rPr>
      </w:pPr>
      <w:r w:rsidRPr="003D603C">
        <w:rPr>
          <w:rFonts w:eastAsia="Times New Roman" w:cstheme="minorHAnsi"/>
          <w:b/>
          <w:color w:val="7030A0"/>
          <w:kern w:val="36"/>
          <w:lang w:eastAsia="cs-CZ"/>
        </w:rPr>
        <w:t>Pusťte si toto video. Přeložte následující slovíčka či spojení</w:t>
      </w:r>
    </w:p>
    <w:p w:rsidR="003458FD" w:rsidRDefault="003C0C31" w:rsidP="003458FD">
      <w:pPr>
        <w:pStyle w:val="ListParagraph"/>
        <w:numPr>
          <w:ilvl w:val="0"/>
          <w:numId w:val="4"/>
        </w:numPr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We</w:t>
      </w:r>
      <w:proofErr w:type="spellEnd"/>
      <w:r>
        <w:rPr>
          <w:rFonts w:eastAsia="Times New Roman" w:cstheme="minorHAnsi"/>
          <w:kern w:val="36"/>
          <w:lang w:eastAsia="cs-CZ"/>
        </w:rPr>
        <w:t xml:space="preserve"> are </w:t>
      </w:r>
      <w:proofErr w:type="spellStart"/>
      <w:r>
        <w:rPr>
          <w:rFonts w:eastAsia="Times New Roman" w:cstheme="minorHAnsi"/>
          <w:kern w:val="36"/>
          <w:lang w:eastAsia="cs-CZ"/>
        </w:rPr>
        <w:t>going</w:t>
      </w:r>
      <w:proofErr w:type="spellEnd"/>
      <w:r>
        <w:rPr>
          <w:rFonts w:eastAsia="Times New Roman" w:cstheme="minorHAnsi"/>
          <w:kern w:val="36"/>
          <w:lang w:eastAsia="cs-CZ"/>
        </w:rPr>
        <w:t xml:space="preserve"> to </w:t>
      </w:r>
      <w:proofErr w:type="spellStart"/>
      <w:r>
        <w:rPr>
          <w:rFonts w:eastAsia="Times New Roman" w:cstheme="minorHAnsi"/>
          <w:kern w:val="36"/>
          <w:lang w:eastAsia="cs-CZ"/>
        </w:rPr>
        <w:t>the</w:t>
      </w:r>
      <w:proofErr w:type="spellEnd"/>
      <w:r>
        <w:rPr>
          <w:rFonts w:eastAsia="Times New Roman" w:cstheme="minorHAnsi"/>
          <w:kern w:val="36"/>
          <w:lang w:eastAsia="cs-CZ"/>
        </w:rPr>
        <w:t xml:space="preserve"> zoo</w:t>
      </w:r>
    </w:p>
    <w:p w:rsidR="003C0C31" w:rsidRDefault="003C0C31" w:rsidP="003458FD">
      <w:pPr>
        <w:pStyle w:val="ListParagraph"/>
        <w:numPr>
          <w:ilvl w:val="0"/>
          <w:numId w:val="4"/>
        </w:numPr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>Son</w:t>
      </w:r>
    </w:p>
    <w:p w:rsidR="003C0C31" w:rsidRDefault="003C0C31" w:rsidP="003458FD">
      <w:pPr>
        <w:pStyle w:val="ListParagraph"/>
        <w:numPr>
          <w:ilvl w:val="0"/>
          <w:numId w:val="4"/>
        </w:numPr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Burn</w:t>
      </w:r>
      <w:proofErr w:type="spellEnd"/>
    </w:p>
    <w:p w:rsidR="003C0C31" w:rsidRDefault="003C0C31" w:rsidP="003458FD">
      <w:pPr>
        <w:pStyle w:val="ListParagraph"/>
        <w:numPr>
          <w:ilvl w:val="0"/>
          <w:numId w:val="4"/>
        </w:numPr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Hurry</w:t>
      </w:r>
      <w:proofErr w:type="spellEnd"/>
      <w:r>
        <w:rPr>
          <w:rFonts w:eastAsia="Times New Roman" w:cstheme="minorHAnsi"/>
          <w:kern w:val="36"/>
          <w:lang w:eastAsia="cs-CZ"/>
        </w:rPr>
        <w:t xml:space="preserve"> up</w:t>
      </w:r>
    </w:p>
    <w:p w:rsidR="003C0C31" w:rsidRDefault="003C0C31" w:rsidP="003458FD">
      <w:pPr>
        <w:pStyle w:val="ListParagraph"/>
        <w:numPr>
          <w:ilvl w:val="0"/>
          <w:numId w:val="4"/>
        </w:numPr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Quite</w:t>
      </w:r>
      <w:proofErr w:type="spellEnd"/>
    </w:p>
    <w:p w:rsidR="003C0C31" w:rsidRDefault="003C0C31" w:rsidP="003C0C31">
      <w:pPr>
        <w:ind w:left="360"/>
        <w:rPr>
          <w:rFonts w:eastAsia="Times New Roman" w:cstheme="minorHAnsi"/>
          <w:kern w:val="36"/>
          <w:lang w:eastAsia="cs-CZ"/>
        </w:rPr>
      </w:pPr>
    </w:p>
    <w:p w:rsidR="003C0C31" w:rsidRPr="003D603C" w:rsidRDefault="003C0C31" w:rsidP="003C0C31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7030A0"/>
          <w:kern w:val="36"/>
          <w:lang w:eastAsia="cs-CZ"/>
        </w:rPr>
      </w:pPr>
      <w:proofErr w:type="spellStart"/>
      <w:r w:rsidRPr="003D603C">
        <w:rPr>
          <w:rFonts w:eastAsia="Times New Roman" w:cstheme="minorHAnsi"/>
          <w:b/>
          <w:color w:val="7030A0"/>
          <w:kern w:val="36"/>
          <w:lang w:eastAsia="cs-CZ"/>
        </w:rPr>
        <w:t>Draw</w:t>
      </w:r>
      <w:proofErr w:type="spellEnd"/>
      <w:r w:rsidRPr="003D603C">
        <w:rPr>
          <w:rFonts w:eastAsia="Times New Roman" w:cstheme="minorHAnsi"/>
          <w:b/>
          <w:color w:val="7030A0"/>
          <w:kern w:val="36"/>
          <w:lang w:eastAsia="cs-CZ"/>
        </w:rPr>
        <w:t xml:space="preserve"> a </w:t>
      </w:r>
      <w:proofErr w:type="spellStart"/>
      <w:r w:rsidRPr="003D603C">
        <w:rPr>
          <w:rFonts w:eastAsia="Times New Roman" w:cstheme="minorHAnsi"/>
          <w:b/>
          <w:color w:val="7030A0"/>
          <w:kern w:val="36"/>
          <w:lang w:eastAsia="cs-CZ"/>
        </w:rPr>
        <w:t>picture</w:t>
      </w:r>
      <w:proofErr w:type="spellEnd"/>
      <w:r w:rsidRPr="003D603C">
        <w:rPr>
          <w:rFonts w:eastAsia="Times New Roman" w:cstheme="minorHAnsi"/>
          <w:b/>
          <w:color w:val="7030A0"/>
          <w:kern w:val="36"/>
          <w:lang w:eastAsia="cs-CZ"/>
        </w:rPr>
        <w:t xml:space="preserve"> </w:t>
      </w:r>
      <w:proofErr w:type="spellStart"/>
      <w:r w:rsidRPr="003D603C">
        <w:rPr>
          <w:rFonts w:eastAsia="Times New Roman" w:cstheme="minorHAnsi"/>
          <w:b/>
          <w:color w:val="7030A0"/>
          <w:kern w:val="36"/>
          <w:lang w:eastAsia="cs-CZ"/>
        </w:rPr>
        <w:t>of</w:t>
      </w:r>
      <w:proofErr w:type="spellEnd"/>
      <w:r w:rsidRPr="003D603C">
        <w:rPr>
          <w:rFonts w:eastAsia="Times New Roman" w:cstheme="minorHAnsi"/>
          <w:b/>
          <w:color w:val="7030A0"/>
          <w:kern w:val="36"/>
          <w:lang w:eastAsia="cs-CZ"/>
        </w:rPr>
        <w:t xml:space="preserve"> </w:t>
      </w:r>
      <w:proofErr w:type="spellStart"/>
      <w:r w:rsidRPr="003D603C">
        <w:rPr>
          <w:rFonts w:eastAsia="Times New Roman" w:cstheme="minorHAnsi"/>
          <w:b/>
          <w:color w:val="7030A0"/>
          <w:kern w:val="36"/>
          <w:lang w:eastAsia="cs-CZ"/>
        </w:rPr>
        <w:t>the</w:t>
      </w:r>
      <w:proofErr w:type="spellEnd"/>
      <w:r w:rsidRPr="003D603C">
        <w:rPr>
          <w:rFonts w:eastAsia="Times New Roman" w:cstheme="minorHAnsi"/>
          <w:b/>
          <w:color w:val="7030A0"/>
          <w:kern w:val="36"/>
          <w:lang w:eastAsia="cs-CZ"/>
        </w:rPr>
        <w:t xml:space="preserve"> </w:t>
      </w:r>
      <w:proofErr w:type="spellStart"/>
      <w:r w:rsidRPr="003D603C">
        <w:rPr>
          <w:rFonts w:eastAsia="Times New Roman" w:cstheme="minorHAnsi"/>
          <w:b/>
          <w:color w:val="7030A0"/>
          <w:kern w:val="36"/>
          <w:lang w:eastAsia="cs-CZ"/>
        </w:rPr>
        <w:t>three-headed</w:t>
      </w:r>
      <w:proofErr w:type="spellEnd"/>
      <w:r w:rsidRPr="003D603C">
        <w:rPr>
          <w:rFonts w:eastAsia="Times New Roman" w:cstheme="minorHAnsi"/>
          <w:b/>
          <w:color w:val="7030A0"/>
          <w:kern w:val="36"/>
          <w:lang w:eastAsia="cs-CZ"/>
        </w:rPr>
        <w:t xml:space="preserve"> dog.</w:t>
      </w: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C041F0" w:rsidRPr="00C041F0" w:rsidRDefault="00C041F0" w:rsidP="00C041F0">
      <w:pPr>
        <w:pStyle w:val="ListParagraph"/>
        <w:ind w:left="1080"/>
        <w:rPr>
          <w:rFonts w:eastAsia="Times New Roman" w:cstheme="minorHAnsi"/>
          <w:b/>
          <w:kern w:val="36"/>
          <w:lang w:eastAsia="cs-CZ"/>
        </w:rPr>
      </w:pPr>
    </w:p>
    <w:p w:rsidR="00441241" w:rsidRPr="003D603C" w:rsidRDefault="00441241" w:rsidP="003C0C31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7030A0"/>
          <w:kern w:val="36"/>
          <w:lang w:eastAsia="cs-CZ"/>
        </w:rPr>
      </w:pPr>
      <w:proofErr w:type="spellStart"/>
      <w:r w:rsidRPr="003D603C">
        <w:rPr>
          <w:rFonts w:eastAsia="Times New Roman" w:cstheme="minorHAnsi"/>
          <w:b/>
          <w:color w:val="7030A0"/>
          <w:kern w:val="36"/>
          <w:lang w:eastAsia="cs-CZ"/>
        </w:rPr>
        <w:t>Přečtětě</w:t>
      </w:r>
      <w:proofErr w:type="spellEnd"/>
      <w:r w:rsidRPr="003D603C">
        <w:rPr>
          <w:rFonts w:eastAsia="Times New Roman" w:cstheme="minorHAnsi"/>
          <w:b/>
          <w:color w:val="7030A0"/>
          <w:kern w:val="36"/>
          <w:lang w:eastAsia="cs-CZ"/>
        </w:rPr>
        <w:t xml:space="preserve"> si následující dvě stránky a odpovězte na otázky.</w:t>
      </w:r>
    </w:p>
    <w:p w:rsidR="003C0C31" w:rsidRDefault="003C0C31" w:rsidP="003C0C31">
      <w:pPr>
        <w:rPr>
          <w:rFonts w:eastAsia="Times New Roman" w:cstheme="minorHAnsi"/>
          <w:kern w:val="36"/>
          <w:lang w:eastAsia="cs-CZ"/>
        </w:rPr>
      </w:pPr>
    </w:p>
    <w:p w:rsidR="003C0C31" w:rsidRPr="003C0C31" w:rsidRDefault="003C0C31" w:rsidP="003C0C31">
      <w:pPr>
        <w:rPr>
          <w:rFonts w:eastAsia="Times New Roman" w:cstheme="minorHAnsi"/>
          <w:kern w:val="36"/>
          <w:lang w:eastAsia="cs-CZ"/>
        </w:rPr>
      </w:pPr>
    </w:p>
    <w:p w:rsidR="003C0C31" w:rsidRPr="003C0C31" w:rsidRDefault="003C0C31" w:rsidP="003C0C31">
      <w:pPr>
        <w:pStyle w:val="ListParagraph"/>
        <w:ind w:left="1080"/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noProof/>
          <w:kern w:val="36"/>
          <w:lang w:eastAsia="cs-CZ"/>
        </w:rPr>
        <w:drawing>
          <wp:inline distT="0" distB="0" distL="0" distR="0">
            <wp:extent cx="5756910" cy="7449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5-Harry-Potter-and-the-Sorcerers-Stone-BOY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FD" w:rsidRPr="003458FD" w:rsidRDefault="003458FD" w:rsidP="003458FD">
      <w:pPr>
        <w:rPr>
          <w:rFonts w:eastAsia="Times New Roman" w:cstheme="minorHAnsi"/>
          <w:kern w:val="36"/>
          <w:lang w:eastAsia="cs-CZ"/>
        </w:rPr>
      </w:pPr>
    </w:p>
    <w:p w:rsidR="003458FD" w:rsidRDefault="003458FD"/>
    <w:p w:rsidR="003458FD" w:rsidRDefault="00441241">
      <w:r>
        <w:rPr>
          <w:noProof/>
        </w:rPr>
        <w:lastRenderedPageBreak/>
        <w:drawing>
          <wp:inline distT="0" distB="0" distL="0" distR="0">
            <wp:extent cx="5756910" cy="74498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8 at 12.18.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241" w:rsidRDefault="00441241"/>
    <w:p w:rsidR="00441241" w:rsidRDefault="00441241" w:rsidP="00441241">
      <w:pPr>
        <w:pStyle w:val="ListParagraph"/>
        <w:numPr>
          <w:ilvl w:val="0"/>
          <w:numId w:val="5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UK and in </w:t>
      </w:r>
      <w:proofErr w:type="spellStart"/>
      <w:r>
        <w:t>the</w:t>
      </w:r>
      <w:proofErr w:type="spellEnd"/>
      <w:r>
        <w:t xml:space="preserve"> US?</w:t>
      </w:r>
    </w:p>
    <w:p w:rsidR="003D603C" w:rsidRDefault="003D603C" w:rsidP="003D603C">
      <w:pPr>
        <w:pStyle w:val="ListParagraph"/>
        <w:ind w:left="1080"/>
      </w:pPr>
    </w:p>
    <w:p w:rsidR="003D603C" w:rsidRDefault="003D603C" w:rsidP="003D603C">
      <w:pPr>
        <w:pStyle w:val="ListParagraph"/>
        <w:ind w:left="1080"/>
      </w:pPr>
    </w:p>
    <w:p w:rsidR="00441241" w:rsidRPr="003D603C" w:rsidRDefault="00441241" w:rsidP="00441241">
      <w:pPr>
        <w:pStyle w:val="ListParagraph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Philosopher</w:t>
      </w:r>
      <w:proofErr w:type="spellEnd"/>
      <w:r>
        <w:rPr>
          <w:lang w:val="en-GB"/>
        </w:rPr>
        <w:t>’s Stone?</w:t>
      </w:r>
    </w:p>
    <w:p w:rsidR="003D603C" w:rsidRDefault="003D603C" w:rsidP="003D603C">
      <w:pPr>
        <w:pStyle w:val="ListParagraph"/>
        <w:ind w:left="1080"/>
        <w:rPr>
          <w:lang w:val="en-GB"/>
        </w:rPr>
      </w:pPr>
    </w:p>
    <w:p w:rsidR="003D603C" w:rsidRPr="00441241" w:rsidRDefault="003D603C" w:rsidP="003D603C">
      <w:pPr>
        <w:pStyle w:val="ListParagraph"/>
        <w:ind w:left="1080"/>
      </w:pPr>
    </w:p>
    <w:p w:rsidR="00441241" w:rsidRDefault="00441241" w:rsidP="00441241">
      <w:pPr>
        <w:pStyle w:val="ListParagraph"/>
        <w:numPr>
          <w:ilvl w:val="0"/>
          <w:numId w:val="5"/>
        </w:numPr>
      </w:pPr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alchemy</w:t>
      </w:r>
      <w:proofErr w:type="spellEnd"/>
      <w:r>
        <w:t>?</w:t>
      </w:r>
    </w:p>
    <w:p w:rsidR="003D603C" w:rsidRDefault="003D603C" w:rsidP="003D603C"/>
    <w:p w:rsidR="003D603C" w:rsidRDefault="003D603C" w:rsidP="003D603C"/>
    <w:p w:rsidR="00441241" w:rsidRDefault="00441241" w:rsidP="00441241">
      <w:pPr>
        <w:pStyle w:val="ListParagraph"/>
        <w:numPr>
          <w:ilvl w:val="0"/>
          <w:numId w:val="5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practiced</w:t>
      </w:r>
      <w:proofErr w:type="spellEnd"/>
      <w:r>
        <w:t xml:space="preserve"> </w:t>
      </w:r>
      <w:proofErr w:type="spellStart"/>
      <w:r>
        <w:t>alchemy</w:t>
      </w:r>
      <w:proofErr w:type="spellEnd"/>
      <w:r>
        <w:t>?</w:t>
      </w:r>
    </w:p>
    <w:p w:rsidR="003D603C" w:rsidRDefault="003D603C" w:rsidP="003D603C"/>
    <w:p w:rsidR="003D603C" w:rsidRDefault="003D603C" w:rsidP="003D603C"/>
    <w:p w:rsidR="00441241" w:rsidRDefault="00441241" w:rsidP="00441241">
      <w:pPr>
        <w:pStyle w:val="ListParagraph"/>
        <w:numPr>
          <w:ilvl w:val="0"/>
          <w:numId w:val="5"/>
        </w:numPr>
      </w:pPr>
      <w:proofErr w:type="spellStart"/>
      <w:r>
        <w:t>Alchemists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made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ones</w:t>
      </w:r>
      <w:proofErr w:type="spellEnd"/>
      <w:r>
        <w:t>?</w:t>
      </w:r>
    </w:p>
    <w:p w:rsidR="003D603C" w:rsidRDefault="003D603C" w:rsidP="003D603C"/>
    <w:p w:rsidR="003D603C" w:rsidRDefault="003D603C" w:rsidP="003D603C"/>
    <w:p w:rsidR="00441241" w:rsidRDefault="00441241" w:rsidP="00441241">
      <w:pPr>
        <w:pStyle w:val="ListParagraph"/>
        <w:numPr>
          <w:ilvl w:val="0"/>
          <w:numId w:val="5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alchemists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3D603C" w:rsidRDefault="003D603C" w:rsidP="003D603C"/>
    <w:p w:rsidR="003D603C" w:rsidRDefault="003D603C" w:rsidP="003D603C"/>
    <w:p w:rsidR="00441241" w:rsidRDefault="00441241" w:rsidP="00441241">
      <w:pPr>
        <w:pStyle w:val="ListParagraph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and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do?</w:t>
      </w:r>
    </w:p>
    <w:p w:rsidR="00441241" w:rsidRDefault="00441241" w:rsidP="00441241"/>
    <w:p w:rsidR="003D603C" w:rsidRDefault="003D603C" w:rsidP="00441241"/>
    <w:p w:rsidR="003D603C" w:rsidRDefault="003D603C" w:rsidP="00441241"/>
    <w:p w:rsidR="00441241" w:rsidRPr="003D603C" w:rsidRDefault="00441241" w:rsidP="00441241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3D603C">
        <w:rPr>
          <w:b/>
          <w:color w:val="7030A0"/>
        </w:rPr>
        <w:t>Přelož slovíčka.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Different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Title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Publisher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Appropriate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King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Queen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Search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Legendary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Power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Attempt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Ordinary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Substances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Ancestor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Mysterious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Elements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Labs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Weird</w:t>
      </w:r>
    </w:p>
    <w:p w:rsidR="00441241" w:rsidRPr="00441241" w:rsidRDefault="00441241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Potions</w:t>
      </w:r>
    </w:p>
    <w:p w:rsidR="00441241" w:rsidRPr="00C041F0" w:rsidRDefault="00C041F0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Effort</w:t>
      </w:r>
    </w:p>
    <w:p w:rsidR="00C041F0" w:rsidRPr="003D603C" w:rsidRDefault="00C041F0" w:rsidP="00441241">
      <w:pPr>
        <w:pStyle w:val="ListParagraph"/>
        <w:numPr>
          <w:ilvl w:val="0"/>
          <w:numId w:val="6"/>
        </w:numPr>
      </w:pPr>
      <w:r>
        <w:rPr>
          <w:lang w:val="en-GB"/>
        </w:rPr>
        <w:t>Possible</w:t>
      </w:r>
    </w:p>
    <w:p w:rsidR="003D603C" w:rsidRDefault="003D603C" w:rsidP="003D603C"/>
    <w:p w:rsidR="003D603C" w:rsidRDefault="003D603C" w:rsidP="003D603C"/>
    <w:p w:rsidR="003D603C" w:rsidRDefault="003D603C" w:rsidP="003D603C"/>
    <w:p w:rsidR="003D603C" w:rsidRDefault="003D603C" w:rsidP="003D603C"/>
    <w:p w:rsidR="003D603C" w:rsidRDefault="003D603C" w:rsidP="003D603C"/>
    <w:p w:rsidR="003D603C" w:rsidRDefault="003D603C" w:rsidP="003D603C"/>
    <w:p w:rsidR="003D603C" w:rsidRPr="00C041F0" w:rsidRDefault="003D603C" w:rsidP="003D603C"/>
    <w:p w:rsidR="00C041F0" w:rsidRDefault="00C041F0" w:rsidP="00C041F0"/>
    <w:p w:rsidR="00C041F0" w:rsidRDefault="00C041F0" w:rsidP="00C041F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color w:val="7030A0"/>
        </w:rPr>
      </w:pPr>
      <w:proofErr w:type="spellStart"/>
      <w:r w:rsidRPr="003D603C">
        <w:rPr>
          <w:rFonts w:asciiTheme="minorHAnsi" w:hAnsiTheme="minorHAnsi" w:cstheme="minorHAnsi"/>
          <w:b/>
          <w:color w:val="7030A0"/>
        </w:rPr>
        <w:lastRenderedPageBreak/>
        <w:t>Be</w:t>
      </w:r>
      <w:proofErr w:type="spellEnd"/>
      <w:r w:rsidRPr="003D603C">
        <w:rPr>
          <w:rFonts w:asciiTheme="minorHAnsi" w:hAnsiTheme="minorHAnsi" w:cstheme="minorHAnsi"/>
          <w:b/>
          <w:color w:val="7030A0"/>
        </w:rPr>
        <w:t xml:space="preserve"> </w:t>
      </w:r>
      <w:proofErr w:type="spellStart"/>
      <w:r w:rsidRPr="003D603C">
        <w:rPr>
          <w:rFonts w:asciiTheme="minorHAnsi" w:hAnsiTheme="minorHAnsi" w:cstheme="minorHAnsi"/>
          <w:b/>
          <w:color w:val="7030A0"/>
        </w:rPr>
        <w:t>going</w:t>
      </w:r>
      <w:proofErr w:type="spellEnd"/>
      <w:r w:rsidRPr="003D603C">
        <w:rPr>
          <w:rFonts w:asciiTheme="minorHAnsi" w:hAnsiTheme="minorHAnsi" w:cstheme="minorHAnsi"/>
          <w:b/>
          <w:color w:val="7030A0"/>
        </w:rPr>
        <w:t xml:space="preserve"> to. </w:t>
      </w:r>
      <w:r w:rsidRPr="003D603C">
        <w:rPr>
          <w:rFonts w:asciiTheme="minorHAnsi" w:hAnsiTheme="minorHAnsi" w:cstheme="minorHAnsi"/>
          <w:b/>
          <w:color w:val="7030A0"/>
        </w:rPr>
        <w:t>Vazba „</w:t>
      </w:r>
      <w:proofErr w:type="spellStart"/>
      <w:r w:rsidRPr="003D603C">
        <w:rPr>
          <w:rFonts w:asciiTheme="minorHAnsi" w:hAnsiTheme="minorHAnsi" w:cstheme="minorHAnsi"/>
          <w:b/>
          <w:color w:val="7030A0"/>
        </w:rPr>
        <w:t>be</w:t>
      </w:r>
      <w:proofErr w:type="spellEnd"/>
      <w:r w:rsidRPr="003D603C">
        <w:rPr>
          <w:rFonts w:asciiTheme="minorHAnsi" w:hAnsiTheme="minorHAnsi" w:cstheme="minorHAnsi"/>
          <w:b/>
          <w:color w:val="7030A0"/>
        </w:rPr>
        <w:t xml:space="preserve"> </w:t>
      </w:r>
      <w:proofErr w:type="spellStart"/>
      <w:r w:rsidRPr="003D603C">
        <w:rPr>
          <w:rFonts w:asciiTheme="minorHAnsi" w:hAnsiTheme="minorHAnsi" w:cstheme="minorHAnsi"/>
          <w:b/>
          <w:color w:val="7030A0"/>
        </w:rPr>
        <w:t>going</w:t>
      </w:r>
      <w:proofErr w:type="spellEnd"/>
      <w:r w:rsidRPr="003D603C">
        <w:rPr>
          <w:rFonts w:asciiTheme="minorHAnsi" w:hAnsiTheme="minorHAnsi" w:cstheme="minorHAnsi"/>
          <w:b/>
          <w:color w:val="7030A0"/>
        </w:rPr>
        <w:t xml:space="preserve"> to“ je jednou z </w:t>
      </w:r>
      <w:proofErr w:type="spellStart"/>
      <w:r w:rsidRPr="003D603C">
        <w:rPr>
          <w:rFonts w:asciiTheme="minorHAnsi" w:hAnsiTheme="minorHAnsi" w:cstheme="minorHAnsi"/>
          <w:b/>
          <w:color w:val="7030A0"/>
        </w:rPr>
        <w:t>možnosti</w:t>
      </w:r>
      <w:proofErr w:type="spellEnd"/>
      <w:r w:rsidRPr="003D603C">
        <w:rPr>
          <w:rFonts w:asciiTheme="minorHAnsi" w:hAnsiTheme="minorHAnsi" w:cstheme="minorHAnsi"/>
          <w:b/>
          <w:color w:val="7030A0"/>
        </w:rPr>
        <w:t xml:space="preserve">́ </w:t>
      </w:r>
      <w:proofErr w:type="spellStart"/>
      <w:r w:rsidRPr="003D603C">
        <w:rPr>
          <w:rFonts w:asciiTheme="minorHAnsi" w:hAnsiTheme="minorHAnsi" w:cstheme="minorHAnsi"/>
          <w:b/>
          <w:color w:val="7030A0"/>
        </w:rPr>
        <w:t>vyjádřeni</w:t>
      </w:r>
      <w:proofErr w:type="spellEnd"/>
      <w:r w:rsidRPr="003D603C">
        <w:rPr>
          <w:rFonts w:asciiTheme="minorHAnsi" w:hAnsiTheme="minorHAnsi" w:cstheme="minorHAnsi"/>
          <w:b/>
          <w:color w:val="7030A0"/>
        </w:rPr>
        <w:t xml:space="preserve">́ budoucnosti v </w:t>
      </w:r>
      <w:proofErr w:type="spellStart"/>
      <w:r w:rsidRPr="003D603C">
        <w:rPr>
          <w:rFonts w:asciiTheme="minorHAnsi" w:hAnsiTheme="minorHAnsi" w:cstheme="minorHAnsi"/>
          <w:b/>
          <w:color w:val="7030A0"/>
        </w:rPr>
        <w:t>angličtine</w:t>
      </w:r>
      <w:proofErr w:type="spellEnd"/>
      <w:r w:rsidRPr="003D603C">
        <w:rPr>
          <w:rFonts w:asciiTheme="minorHAnsi" w:hAnsiTheme="minorHAnsi" w:cstheme="minorHAnsi"/>
          <w:b/>
          <w:color w:val="7030A0"/>
        </w:rPr>
        <w:t xml:space="preserve">̌. </w:t>
      </w:r>
      <w:r w:rsidRPr="003D603C">
        <w:rPr>
          <w:rFonts w:asciiTheme="minorHAnsi" w:hAnsiTheme="minorHAnsi" w:cstheme="minorHAnsi"/>
          <w:b/>
          <w:color w:val="7030A0"/>
        </w:rPr>
        <w:t>Jak tento čas tvoříme jsme si již ukázali.</w:t>
      </w:r>
    </w:p>
    <w:p w:rsidR="00C041F0" w:rsidRPr="00C041F0" w:rsidRDefault="00C041F0" w:rsidP="00C041F0">
      <w:pPr>
        <w:rPr>
          <w:rFonts w:cstheme="minorHAnsi"/>
        </w:rPr>
      </w:pP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b/>
          <w:color w:val="191C1F"/>
          <w:u w:val="single"/>
        </w:rPr>
      </w:pPr>
      <w:r w:rsidRPr="00C041F0">
        <w:rPr>
          <w:rFonts w:cstheme="minorHAnsi"/>
          <w:b/>
          <w:color w:val="191C1F"/>
          <w:u w:val="single"/>
        </w:rPr>
        <w:t>Použití BE GOING TO</w:t>
      </w: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color w:val="191C1F"/>
        </w:rPr>
      </w:pPr>
      <w:r w:rsidRPr="00C041F0">
        <w:rPr>
          <w:rFonts w:cstheme="minorHAnsi"/>
          <w:color w:val="191C1F"/>
        </w:rPr>
        <w:t>Vazbu BE GOING TO používáme především v těchto případech:</w:t>
      </w: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color w:val="191C1F"/>
        </w:rPr>
      </w:pP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b/>
          <w:color w:val="191C1F"/>
          <w:u w:color="191C1F"/>
        </w:rPr>
      </w:pPr>
      <w:r w:rsidRPr="00C041F0">
        <w:rPr>
          <w:rFonts w:cstheme="minorHAnsi"/>
          <w:b/>
          <w:color w:val="191C1F"/>
          <w:u w:val="single" w:color="191C1F"/>
        </w:rPr>
        <w:t>1) Oznamujeme své plány</w:t>
      </w: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color w:val="191C1F"/>
          <w:u w:color="191C1F"/>
        </w:rPr>
      </w:pPr>
      <w:r w:rsidRPr="00C041F0">
        <w:rPr>
          <w:rFonts w:cstheme="minorHAnsi"/>
          <w:color w:val="191C1F"/>
          <w:u w:color="191C1F"/>
        </w:rPr>
        <w:t>Pokud se nejedná o rozhodování v daný moment, ale spíše o oznámení rozhodnutí, které už člověk udělal, použijeme BE GOING TO:</w:t>
      </w: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color w:val="191C1F"/>
          <w:u w:color="191C1F"/>
        </w:rPr>
      </w:pP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color w:val="191C1F"/>
          <w:u w:color="191C1F"/>
        </w:rPr>
      </w:pPr>
      <w:proofErr w:type="spellStart"/>
      <w:r w:rsidRPr="00C041F0">
        <w:rPr>
          <w:rFonts w:cstheme="minorHAnsi"/>
          <w:color w:val="0000FF"/>
          <w:u w:color="191C1F"/>
        </w:rPr>
        <w:t>I'm</w:t>
      </w:r>
      <w:proofErr w:type="spellEnd"/>
      <w:r w:rsidRPr="00C041F0">
        <w:rPr>
          <w:rFonts w:cstheme="minorHAnsi"/>
          <w:color w:val="0000FF"/>
          <w:u w:color="191C1F"/>
        </w:rPr>
        <w:t xml:space="preserve"> </w:t>
      </w:r>
      <w:proofErr w:type="spellStart"/>
      <w:r w:rsidRPr="00C041F0">
        <w:rPr>
          <w:rFonts w:cstheme="minorHAnsi"/>
          <w:color w:val="0000FF"/>
          <w:u w:color="191C1F"/>
        </w:rPr>
        <w:t>going</w:t>
      </w:r>
      <w:proofErr w:type="spellEnd"/>
      <w:r w:rsidRPr="00C041F0">
        <w:rPr>
          <w:rFonts w:cstheme="minorHAnsi"/>
          <w:color w:val="0000FF"/>
          <w:u w:color="191C1F"/>
        </w:rPr>
        <w:t xml:space="preserve"> to visit Jack </w:t>
      </w:r>
      <w:proofErr w:type="spellStart"/>
      <w:r w:rsidRPr="00C041F0">
        <w:rPr>
          <w:rFonts w:cstheme="minorHAnsi"/>
          <w:color w:val="0000FF"/>
          <w:u w:color="191C1F"/>
        </w:rPr>
        <w:t>next</w:t>
      </w:r>
      <w:proofErr w:type="spellEnd"/>
      <w:r w:rsidRPr="00C041F0">
        <w:rPr>
          <w:rFonts w:cstheme="minorHAnsi"/>
          <w:color w:val="0000FF"/>
          <w:u w:color="191C1F"/>
        </w:rPr>
        <w:t xml:space="preserve"> </w:t>
      </w:r>
      <w:proofErr w:type="spellStart"/>
      <w:r w:rsidRPr="00C041F0">
        <w:rPr>
          <w:rFonts w:cstheme="minorHAnsi"/>
          <w:color w:val="0000FF"/>
          <w:u w:color="191C1F"/>
        </w:rPr>
        <w:t>week</w:t>
      </w:r>
      <w:proofErr w:type="spellEnd"/>
      <w:r w:rsidRPr="00C041F0">
        <w:rPr>
          <w:rFonts w:cstheme="minorHAnsi"/>
          <w:color w:val="0000FF"/>
          <w:u w:color="191C1F"/>
        </w:rPr>
        <w:t>.</w:t>
      </w:r>
      <w:r w:rsidRPr="00C041F0">
        <w:rPr>
          <w:rFonts w:cstheme="minorHAnsi"/>
          <w:color w:val="191C1F"/>
          <w:u w:color="191C1F"/>
        </w:rPr>
        <w:t xml:space="preserve"> </w:t>
      </w:r>
      <w:r w:rsidRPr="00C041F0">
        <w:rPr>
          <w:rFonts w:cstheme="minorHAnsi"/>
          <w:noProof/>
          <w:color w:val="191C1F"/>
          <w:u w:color="191C1F"/>
        </w:rPr>
        <w:drawing>
          <wp:inline distT="0" distB="0" distL="0" distR="0">
            <wp:extent cx="207010" cy="2070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F0">
        <w:rPr>
          <w:rFonts w:cstheme="minorHAnsi"/>
          <w:color w:val="191C1F"/>
          <w:u w:color="191C1F"/>
        </w:rPr>
        <w:t xml:space="preserve"> - mám to v plánu</w:t>
      </w:r>
      <w:r w:rsidRPr="00C041F0">
        <w:rPr>
          <w:rFonts w:ascii="MS Gothic" w:eastAsia="MS Gothic" w:hAnsi="MS Gothic" w:cs="MS Gothic" w:hint="eastAsia"/>
          <w:color w:val="191C1F"/>
          <w:u w:color="191C1F"/>
        </w:rPr>
        <w:t> </w:t>
      </w:r>
      <w:proofErr w:type="spellStart"/>
      <w:r w:rsidRPr="00C041F0">
        <w:rPr>
          <w:rFonts w:cstheme="minorHAnsi"/>
          <w:color w:val="0000FF"/>
          <w:u w:color="191C1F"/>
        </w:rPr>
        <w:t>She's</w:t>
      </w:r>
      <w:proofErr w:type="spellEnd"/>
      <w:r w:rsidRPr="00C041F0">
        <w:rPr>
          <w:rFonts w:cstheme="minorHAnsi"/>
          <w:color w:val="0000FF"/>
          <w:u w:color="191C1F"/>
        </w:rPr>
        <w:t xml:space="preserve"> </w:t>
      </w:r>
      <w:proofErr w:type="spellStart"/>
      <w:r w:rsidRPr="00C041F0">
        <w:rPr>
          <w:rFonts w:cstheme="minorHAnsi"/>
          <w:color w:val="0000FF"/>
          <w:u w:color="191C1F"/>
        </w:rPr>
        <w:t>going</w:t>
      </w:r>
      <w:proofErr w:type="spellEnd"/>
      <w:r w:rsidRPr="00C041F0">
        <w:rPr>
          <w:rFonts w:cstheme="minorHAnsi"/>
          <w:color w:val="0000FF"/>
          <w:u w:color="191C1F"/>
        </w:rPr>
        <w:t xml:space="preserve"> to open her </w:t>
      </w:r>
      <w:proofErr w:type="spellStart"/>
      <w:r w:rsidRPr="00C041F0">
        <w:rPr>
          <w:rFonts w:cstheme="minorHAnsi"/>
          <w:color w:val="0000FF"/>
          <w:u w:color="191C1F"/>
        </w:rPr>
        <w:t>own</w:t>
      </w:r>
      <w:proofErr w:type="spellEnd"/>
      <w:r w:rsidRPr="00C041F0">
        <w:rPr>
          <w:rFonts w:cstheme="minorHAnsi"/>
          <w:color w:val="0000FF"/>
          <w:u w:color="191C1F"/>
        </w:rPr>
        <w:t xml:space="preserve"> e-</w:t>
      </w:r>
      <w:proofErr w:type="spellStart"/>
      <w:r w:rsidRPr="00C041F0">
        <w:rPr>
          <w:rFonts w:cstheme="minorHAnsi"/>
          <w:color w:val="0000FF"/>
          <w:u w:color="191C1F"/>
        </w:rPr>
        <w:t>shop</w:t>
      </w:r>
      <w:proofErr w:type="spellEnd"/>
      <w:r w:rsidRPr="00C041F0">
        <w:rPr>
          <w:rFonts w:cstheme="minorHAnsi"/>
          <w:color w:val="0000FF"/>
          <w:u w:color="191C1F"/>
        </w:rPr>
        <w:t>.</w:t>
      </w:r>
      <w:r w:rsidRPr="00C041F0">
        <w:rPr>
          <w:rFonts w:cstheme="minorHAnsi"/>
          <w:color w:val="191C1F"/>
          <w:u w:color="191C1F"/>
        </w:rPr>
        <w:t xml:space="preserve"> </w:t>
      </w:r>
      <w:r w:rsidRPr="00C041F0">
        <w:rPr>
          <w:rFonts w:cstheme="minorHAnsi"/>
          <w:noProof/>
          <w:color w:val="191C1F"/>
          <w:u w:color="191C1F"/>
        </w:rPr>
        <w:drawing>
          <wp:inline distT="0" distB="0" distL="0" distR="0">
            <wp:extent cx="207010" cy="2070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F0">
        <w:rPr>
          <w:rFonts w:cstheme="minorHAnsi"/>
          <w:color w:val="191C1F"/>
          <w:u w:color="191C1F"/>
        </w:rPr>
        <w:t xml:space="preserve"> - má to v plánu</w:t>
      </w: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color w:val="191C1F"/>
          <w:u w:color="191C1F"/>
        </w:rPr>
      </w:pP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color w:val="191C1F"/>
          <w:u w:color="191C1F"/>
        </w:rPr>
      </w:pPr>
      <w:r w:rsidRPr="00C041F0">
        <w:rPr>
          <w:rFonts w:cstheme="minorHAnsi"/>
          <w:color w:val="191C1F"/>
          <w:u w:color="191C1F"/>
        </w:rPr>
        <w:t>Jedná se o nějaký již existující záměr. Do češtiny tyto věty můžeme přeložit např. pomocí slovesa HODLÁM...</w:t>
      </w: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b/>
          <w:color w:val="191C1F"/>
          <w:u w:color="191C1F"/>
        </w:rPr>
      </w:pPr>
      <w:r w:rsidRPr="00C041F0">
        <w:rPr>
          <w:rFonts w:cstheme="minorHAnsi"/>
          <w:b/>
          <w:color w:val="191C1F"/>
          <w:u w:val="single" w:color="191C1F"/>
        </w:rPr>
        <w:t>2) Předvídáme, že se něco stane, na základě patrných důkazů</w:t>
      </w: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color w:val="191C1F"/>
          <w:u w:color="191C1F"/>
        </w:rPr>
      </w:pPr>
      <w:r w:rsidRPr="00C041F0">
        <w:rPr>
          <w:rFonts w:cstheme="minorHAnsi"/>
          <w:color w:val="191C1F"/>
          <w:u w:color="191C1F"/>
        </w:rPr>
        <w:t>Někdy je možné odhadnout, že se něco stane, podle viditelných důkazů. Vlastně vidíme, že se k něčemu schyluje, že už se to blíží. V takových případech také používáme BE GOING TO:</w:t>
      </w:r>
    </w:p>
    <w:p w:rsidR="00C041F0" w:rsidRPr="00C041F0" w:rsidRDefault="00C041F0" w:rsidP="00C041F0">
      <w:pPr>
        <w:autoSpaceDE w:val="0"/>
        <w:autoSpaceDN w:val="0"/>
        <w:adjustRightInd w:val="0"/>
        <w:rPr>
          <w:rFonts w:cstheme="minorHAnsi"/>
          <w:color w:val="191C1F"/>
          <w:u w:color="191C1F"/>
        </w:rPr>
      </w:pPr>
    </w:p>
    <w:p w:rsidR="00C041F0" w:rsidRDefault="00C041F0" w:rsidP="00C041F0">
      <w:pPr>
        <w:rPr>
          <w:rFonts w:cstheme="minorHAnsi"/>
          <w:color w:val="191C1F"/>
          <w:u w:color="191C1F"/>
        </w:rPr>
      </w:pPr>
      <w:proofErr w:type="spellStart"/>
      <w:r w:rsidRPr="00C041F0">
        <w:rPr>
          <w:rFonts w:cstheme="minorHAnsi"/>
          <w:color w:val="0000FF"/>
          <w:u w:color="191C1F"/>
        </w:rPr>
        <w:t>Look</w:t>
      </w:r>
      <w:proofErr w:type="spellEnd"/>
      <w:r w:rsidRPr="00C041F0">
        <w:rPr>
          <w:rFonts w:cstheme="minorHAnsi"/>
          <w:color w:val="0000FF"/>
          <w:u w:color="191C1F"/>
        </w:rPr>
        <w:t xml:space="preserve">! </w:t>
      </w:r>
      <w:proofErr w:type="spellStart"/>
      <w:r w:rsidRPr="00C041F0">
        <w:rPr>
          <w:rFonts w:cstheme="minorHAnsi"/>
          <w:color w:val="0000FF"/>
          <w:u w:color="191C1F"/>
        </w:rPr>
        <w:t>It's</w:t>
      </w:r>
      <w:proofErr w:type="spellEnd"/>
      <w:r w:rsidRPr="00C041F0">
        <w:rPr>
          <w:rFonts w:cstheme="minorHAnsi"/>
          <w:color w:val="0000FF"/>
          <w:u w:color="191C1F"/>
        </w:rPr>
        <w:t xml:space="preserve"> </w:t>
      </w:r>
      <w:proofErr w:type="spellStart"/>
      <w:r w:rsidRPr="00C041F0">
        <w:rPr>
          <w:rFonts w:cstheme="minorHAnsi"/>
          <w:color w:val="0000FF"/>
          <w:u w:color="191C1F"/>
        </w:rPr>
        <w:t>going</w:t>
      </w:r>
      <w:proofErr w:type="spellEnd"/>
      <w:r w:rsidRPr="00C041F0">
        <w:rPr>
          <w:rFonts w:cstheme="minorHAnsi"/>
          <w:color w:val="0000FF"/>
          <w:u w:color="191C1F"/>
        </w:rPr>
        <w:t xml:space="preserve"> to </w:t>
      </w:r>
      <w:proofErr w:type="spellStart"/>
      <w:r w:rsidRPr="00C041F0">
        <w:rPr>
          <w:rFonts w:cstheme="minorHAnsi"/>
          <w:color w:val="0000FF"/>
          <w:u w:color="191C1F"/>
        </w:rPr>
        <w:t>rain</w:t>
      </w:r>
      <w:proofErr w:type="spellEnd"/>
      <w:r w:rsidRPr="00C041F0">
        <w:rPr>
          <w:rFonts w:cstheme="minorHAnsi"/>
          <w:color w:val="0000FF"/>
          <w:u w:color="191C1F"/>
        </w:rPr>
        <w:t>!</w:t>
      </w:r>
      <w:r w:rsidRPr="00C041F0">
        <w:rPr>
          <w:rFonts w:cstheme="minorHAnsi"/>
          <w:color w:val="191C1F"/>
          <w:u w:color="191C1F"/>
        </w:rPr>
        <w:t xml:space="preserve"> </w:t>
      </w:r>
      <w:r w:rsidRPr="00C041F0">
        <w:rPr>
          <w:rFonts w:cstheme="minorHAnsi"/>
          <w:noProof/>
          <w:color w:val="191C1F"/>
          <w:u w:color="191C1F"/>
        </w:rPr>
        <w:drawing>
          <wp:inline distT="0" distB="0" distL="0" distR="0">
            <wp:extent cx="207010" cy="2070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F0">
        <w:rPr>
          <w:rFonts w:cstheme="minorHAnsi"/>
          <w:color w:val="191C1F"/>
          <w:u w:color="191C1F"/>
        </w:rPr>
        <w:t xml:space="preserve"> - vidím např. mraky, schyluje se k dešti, je to vidět</w:t>
      </w:r>
      <w:r w:rsidRPr="00C041F0">
        <w:rPr>
          <w:rFonts w:ascii="MS Gothic" w:eastAsia="MS Gothic" w:hAnsi="MS Gothic" w:cs="MS Gothic" w:hint="eastAsia"/>
          <w:color w:val="191C1F"/>
          <w:u w:color="191C1F"/>
        </w:rPr>
        <w:t> </w:t>
      </w:r>
      <w:proofErr w:type="spellStart"/>
      <w:r w:rsidRPr="00C041F0">
        <w:rPr>
          <w:rFonts w:cstheme="minorHAnsi"/>
          <w:color w:val="0000FF"/>
          <w:u w:color="191C1F"/>
        </w:rPr>
        <w:t>Oh</w:t>
      </w:r>
      <w:proofErr w:type="spellEnd"/>
      <w:r w:rsidRPr="00C041F0">
        <w:rPr>
          <w:rFonts w:cstheme="minorHAnsi"/>
          <w:color w:val="0000FF"/>
          <w:u w:color="191C1F"/>
        </w:rPr>
        <w:t xml:space="preserve">, </w:t>
      </w:r>
      <w:proofErr w:type="spellStart"/>
      <w:r w:rsidRPr="00C041F0">
        <w:rPr>
          <w:rFonts w:cstheme="minorHAnsi"/>
          <w:color w:val="0000FF"/>
          <w:u w:color="191C1F"/>
        </w:rPr>
        <w:t>he's</w:t>
      </w:r>
      <w:proofErr w:type="spellEnd"/>
      <w:r w:rsidRPr="00C041F0">
        <w:rPr>
          <w:rFonts w:cstheme="minorHAnsi"/>
          <w:color w:val="0000FF"/>
          <w:u w:color="191C1F"/>
        </w:rPr>
        <w:t xml:space="preserve"> </w:t>
      </w:r>
      <w:proofErr w:type="spellStart"/>
      <w:r w:rsidRPr="00C041F0">
        <w:rPr>
          <w:rFonts w:cstheme="minorHAnsi"/>
          <w:color w:val="0000FF"/>
          <w:u w:color="191C1F"/>
        </w:rPr>
        <w:t>going</w:t>
      </w:r>
      <w:proofErr w:type="spellEnd"/>
      <w:r w:rsidRPr="00C041F0">
        <w:rPr>
          <w:rFonts w:cstheme="minorHAnsi"/>
          <w:color w:val="0000FF"/>
          <w:u w:color="191C1F"/>
        </w:rPr>
        <w:t xml:space="preserve"> to </w:t>
      </w:r>
      <w:proofErr w:type="spellStart"/>
      <w:r w:rsidRPr="00C041F0">
        <w:rPr>
          <w:rFonts w:cstheme="minorHAnsi"/>
          <w:color w:val="0000FF"/>
          <w:u w:color="191C1F"/>
        </w:rPr>
        <w:t>be</w:t>
      </w:r>
      <w:proofErr w:type="spellEnd"/>
      <w:r w:rsidRPr="00C041F0">
        <w:rPr>
          <w:rFonts w:cstheme="minorHAnsi"/>
          <w:color w:val="0000FF"/>
          <w:u w:color="191C1F"/>
        </w:rPr>
        <w:t xml:space="preserve"> </w:t>
      </w:r>
      <w:proofErr w:type="spellStart"/>
      <w:r w:rsidRPr="00C041F0">
        <w:rPr>
          <w:rFonts w:cstheme="minorHAnsi"/>
          <w:color w:val="0000FF"/>
          <w:u w:color="191C1F"/>
        </w:rPr>
        <w:t>late</w:t>
      </w:r>
      <w:proofErr w:type="spellEnd"/>
      <w:r w:rsidRPr="00C041F0">
        <w:rPr>
          <w:rFonts w:cstheme="minorHAnsi"/>
          <w:color w:val="0000FF"/>
          <w:u w:color="191C1F"/>
        </w:rPr>
        <w:t xml:space="preserve"> </w:t>
      </w:r>
      <w:proofErr w:type="spellStart"/>
      <w:r w:rsidRPr="00C041F0">
        <w:rPr>
          <w:rFonts w:cstheme="minorHAnsi"/>
          <w:color w:val="0000FF"/>
          <w:u w:color="191C1F"/>
        </w:rPr>
        <w:t>again</w:t>
      </w:r>
      <w:proofErr w:type="spellEnd"/>
      <w:r w:rsidRPr="00C041F0">
        <w:rPr>
          <w:rFonts w:cstheme="minorHAnsi"/>
          <w:color w:val="0000FF"/>
          <w:u w:color="191C1F"/>
        </w:rPr>
        <w:t>!</w:t>
      </w:r>
      <w:r w:rsidRPr="00C041F0">
        <w:rPr>
          <w:rFonts w:cstheme="minorHAnsi"/>
          <w:color w:val="191C1F"/>
          <w:u w:color="191C1F"/>
        </w:rPr>
        <w:t xml:space="preserve"> </w:t>
      </w:r>
      <w:r w:rsidRPr="00C041F0">
        <w:rPr>
          <w:rFonts w:cstheme="minorHAnsi"/>
          <w:noProof/>
          <w:color w:val="191C1F"/>
          <w:u w:color="191C1F"/>
        </w:rPr>
        <w:drawing>
          <wp:inline distT="0" distB="0" distL="0" distR="0">
            <wp:extent cx="207010" cy="2070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F0">
        <w:rPr>
          <w:rFonts w:cstheme="minorHAnsi"/>
          <w:color w:val="191C1F"/>
          <w:u w:color="191C1F"/>
        </w:rPr>
        <w:t xml:space="preserve"> - např. vidím, že už je pozdě teď, nebo že už je tolik a tolik hodin, a on teprve </w:t>
      </w:r>
      <w:proofErr w:type="gramStart"/>
      <w:r w:rsidRPr="00C041F0">
        <w:rPr>
          <w:rFonts w:cstheme="minorHAnsi"/>
          <w:color w:val="191C1F"/>
          <w:u w:color="191C1F"/>
        </w:rPr>
        <w:t>vstává - z</w:t>
      </w:r>
      <w:proofErr w:type="gramEnd"/>
      <w:r w:rsidRPr="00C041F0">
        <w:rPr>
          <w:rFonts w:cstheme="minorHAnsi"/>
          <w:color w:val="191C1F"/>
          <w:u w:color="191C1F"/>
        </w:rPr>
        <w:t xml:space="preserve"> toho usuzuji, že to nestihne.</w:t>
      </w:r>
      <w:r w:rsidRPr="00C041F0">
        <w:rPr>
          <w:rFonts w:ascii="MS Gothic" w:eastAsia="MS Gothic" w:hAnsi="MS Gothic" w:cs="MS Gothic" w:hint="eastAsia"/>
          <w:color w:val="191C1F"/>
          <w:u w:color="191C1F"/>
        </w:rPr>
        <w:t>  </w:t>
      </w:r>
      <w:r w:rsidRPr="00C041F0">
        <w:rPr>
          <w:rFonts w:cstheme="minorHAnsi"/>
          <w:color w:val="191C1F"/>
          <w:u w:color="191C1F"/>
        </w:rPr>
        <w:t>Tento případ použití BE GOING TO v některých učebnicích nazývají pojmem 'blízká budoucnost'.</w:t>
      </w:r>
    </w:p>
    <w:p w:rsidR="00C041F0" w:rsidRDefault="00C041F0" w:rsidP="00C041F0">
      <w:pPr>
        <w:rPr>
          <w:rFonts w:cstheme="minorHAnsi"/>
        </w:rPr>
      </w:pPr>
    </w:p>
    <w:p w:rsidR="00C041F0" w:rsidRPr="00C041F0" w:rsidRDefault="00C041F0" w:rsidP="00C041F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7030A0"/>
          <w:u w:val="single"/>
          <w:lang w:eastAsia="cs-CZ"/>
        </w:rPr>
      </w:pPr>
      <w:r w:rsidRPr="00C041F0">
        <w:rPr>
          <w:rFonts w:eastAsia="Times New Roman" w:cstheme="minorHAnsi"/>
          <w:b/>
          <w:color w:val="7030A0"/>
          <w:u w:val="single"/>
          <w:lang w:eastAsia="cs-CZ"/>
        </w:rPr>
        <w:t>Vazba „</w:t>
      </w:r>
      <w:proofErr w:type="spellStart"/>
      <w:r w:rsidRPr="00C041F0">
        <w:rPr>
          <w:rFonts w:eastAsia="Times New Roman" w:cstheme="minorHAnsi"/>
          <w:b/>
          <w:color w:val="7030A0"/>
          <w:u w:val="single"/>
          <w:lang w:eastAsia="cs-CZ"/>
        </w:rPr>
        <w:t>be</w:t>
      </w:r>
      <w:proofErr w:type="spellEnd"/>
      <w:r w:rsidRPr="00C041F0">
        <w:rPr>
          <w:rFonts w:eastAsia="Times New Roman" w:cstheme="minorHAnsi"/>
          <w:b/>
          <w:color w:val="7030A0"/>
          <w:u w:val="single"/>
          <w:lang w:eastAsia="cs-CZ"/>
        </w:rPr>
        <w:t xml:space="preserve"> </w:t>
      </w:r>
      <w:proofErr w:type="spellStart"/>
      <w:r w:rsidRPr="00C041F0">
        <w:rPr>
          <w:rFonts w:eastAsia="Times New Roman" w:cstheme="minorHAnsi"/>
          <w:b/>
          <w:color w:val="7030A0"/>
          <w:u w:val="single"/>
          <w:lang w:eastAsia="cs-CZ"/>
        </w:rPr>
        <w:t>going</w:t>
      </w:r>
      <w:proofErr w:type="spellEnd"/>
      <w:r w:rsidRPr="00C041F0">
        <w:rPr>
          <w:rFonts w:eastAsia="Times New Roman" w:cstheme="minorHAnsi"/>
          <w:b/>
          <w:color w:val="7030A0"/>
          <w:u w:val="single"/>
          <w:lang w:eastAsia="cs-CZ"/>
        </w:rPr>
        <w:t xml:space="preserve"> to“ – </w:t>
      </w:r>
      <w:proofErr w:type="spellStart"/>
      <w:r w:rsidRPr="00C041F0">
        <w:rPr>
          <w:rFonts w:eastAsia="Times New Roman" w:cstheme="minorHAnsi"/>
          <w:b/>
          <w:color w:val="7030A0"/>
          <w:u w:val="single"/>
          <w:lang w:eastAsia="cs-CZ"/>
        </w:rPr>
        <w:t>gramaticka</w:t>
      </w:r>
      <w:proofErr w:type="spellEnd"/>
      <w:r w:rsidRPr="00C041F0">
        <w:rPr>
          <w:rFonts w:eastAsia="Times New Roman" w:cstheme="minorHAnsi"/>
          <w:b/>
          <w:color w:val="7030A0"/>
          <w:u w:val="single"/>
          <w:lang w:eastAsia="cs-CZ"/>
        </w:rPr>
        <w:t xml:space="preserve">́ </w:t>
      </w:r>
      <w:proofErr w:type="spellStart"/>
      <w:r w:rsidRPr="00C041F0">
        <w:rPr>
          <w:rFonts w:eastAsia="Times New Roman" w:cstheme="minorHAnsi"/>
          <w:b/>
          <w:color w:val="7030A0"/>
          <w:u w:val="single"/>
          <w:lang w:eastAsia="cs-CZ"/>
        </w:rPr>
        <w:t>cvičeni</w:t>
      </w:r>
      <w:proofErr w:type="spellEnd"/>
      <w:r w:rsidRPr="00C041F0">
        <w:rPr>
          <w:rFonts w:eastAsia="Times New Roman" w:cstheme="minorHAnsi"/>
          <w:b/>
          <w:color w:val="7030A0"/>
          <w:u w:val="single"/>
          <w:lang w:eastAsia="cs-CZ"/>
        </w:rPr>
        <w:t xml:space="preserve">́ </w:t>
      </w:r>
    </w:p>
    <w:p w:rsidR="00C041F0" w:rsidRPr="00C041F0" w:rsidRDefault="00C041F0" w:rsidP="003D603C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i/>
          <w:color w:val="538135" w:themeColor="accent6" w:themeShade="BF"/>
          <w:u w:val="single"/>
          <w:lang w:eastAsia="cs-CZ"/>
        </w:rPr>
      </w:pPr>
      <w:proofErr w:type="spellStart"/>
      <w:r w:rsidRPr="00C041F0">
        <w:rPr>
          <w:rFonts w:eastAsia="Times New Roman" w:cstheme="minorHAnsi"/>
          <w:b/>
          <w:i/>
          <w:color w:val="538135" w:themeColor="accent6" w:themeShade="BF"/>
          <w:u w:val="single"/>
          <w:lang w:eastAsia="cs-CZ"/>
        </w:rPr>
        <w:t>Doplňte</w:t>
      </w:r>
      <w:proofErr w:type="spellEnd"/>
      <w:r w:rsidRPr="00C041F0">
        <w:rPr>
          <w:rFonts w:eastAsia="Times New Roman" w:cstheme="minorHAnsi"/>
          <w:b/>
          <w:i/>
          <w:color w:val="538135" w:themeColor="accent6" w:themeShade="BF"/>
          <w:u w:val="single"/>
          <w:lang w:eastAsia="cs-CZ"/>
        </w:rPr>
        <w:t xml:space="preserve"> </w:t>
      </w:r>
      <w:proofErr w:type="spellStart"/>
      <w:r w:rsidRPr="00C041F0">
        <w:rPr>
          <w:rFonts w:eastAsia="Times New Roman" w:cstheme="minorHAnsi"/>
          <w:b/>
          <w:i/>
          <w:color w:val="538135" w:themeColor="accent6" w:themeShade="BF"/>
          <w:u w:val="single"/>
          <w:lang w:eastAsia="cs-CZ"/>
        </w:rPr>
        <w:t>správny</w:t>
      </w:r>
      <w:proofErr w:type="spellEnd"/>
      <w:r w:rsidRPr="00C041F0">
        <w:rPr>
          <w:rFonts w:eastAsia="Times New Roman" w:cstheme="minorHAnsi"/>
          <w:b/>
          <w:i/>
          <w:color w:val="538135" w:themeColor="accent6" w:themeShade="BF"/>
          <w:u w:val="single"/>
          <w:lang w:eastAsia="cs-CZ"/>
        </w:rPr>
        <w:t>́ tvar slovesa „</w:t>
      </w:r>
      <w:proofErr w:type="spellStart"/>
      <w:r w:rsidRPr="00C041F0">
        <w:rPr>
          <w:rFonts w:eastAsia="Times New Roman" w:cstheme="minorHAnsi"/>
          <w:b/>
          <w:i/>
          <w:color w:val="538135" w:themeColor="accent6" w:themeShade="BF"/>
          <w:u w:val="single"/>
          <w:lang w:eastAsia="cs-CZ"/>
        </w:rPr>
        <w:t>be</w:t>
      </w:r>
      <w:proofErr w:type="spellEnd"/>
      <w:r w:rsidRPr="00C041F0">
        <w:rPr>
          <w:rFonts w:eastAsia="Times New Roman" w:cstheme="minorHAnsi"/>
          <w:b/>
          <w:i/>
          <w:color w:val="538135" w:themeColor="accent6" w:themeShade="BF"/>
          <w:u w:val="single"/>
          <w:lang w:eastAsia="cs-CZ"/>
        </w:rPr>
        <w:t>“.</w:t>
      </w:r>
    </w:p>
    <w:p w:rsidR="00C041F0" w:rsidRPr="00C041F0" w:rsidRDefault="00C041F0" w:rsidP="003D60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 w:rsidRPr="00C041F0">
        <w:rPr>
          <w:rFonts w:eastAsia="Times New Roman" w:cstheme="minorHAnsi"/>
          <w:lang w:eastAsia="cs-CZ"/>
        </w:rPr>
        <w:t>1)  He....</w:t>
      </w:r>
      <w:proofErr w:type="spellStart"/>
      <w:r w:rsidRPr="00C041F0">
        <w:rPr>
          <w:rFonts w:eastAsia="Times New Roman" w:cstheme="minorHAnsi"/>
          <w:lang w:eastAsia="cs-CZ"/>
        </w:rPr>
        <w:t>going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to</w:t>
      </w:r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listen</w:t>
      </w:r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to</w:t>
      </w:r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music.</w:t>
      </w:r>
    </w:p>
    <w:p w:rsidR="00C041F0" w:rsidRPr="00C041F0" w:rsidRDefault="00C041F0" w:rsidP="003D60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2)  </w:t>
      </w:r>
      <w:proofErr w:type="spellStart"/>
      <w:r>
        <w:rPr>
          <w:rFonts w:eastAsia="Times New Roman" w:cstheme="minorHAnsi"/>
          <w:lang w:eastAsia="cs-CZ"/>
        </w:rPr>
        <w:t>We</w:t>
      </w:r>
      <w:proofErr w:type="spellEnd"/>
      <w:r>
        <w:rPr>
          <w:rFonts w:eastAsia="Times New Roman" w:cstheme="minorHAnsi"/>
          <w:lang w:eastAsia="cs-CZ"/>
        </w:rPr>
        <w:t>....</w:t>
      </w:r>
      <w:proofErr w:type="spellStart"/>
      <w:r>
        <w:rPr>
          <w:rFonts w:eastAsia="Times New Roman" w:cstheme="minorHAnsi"/>
          <w:lang w:eastAsia="cs-CZ"/>
        </w:rPr>
        <w:t>going</w:t>
      </w:r>
      <w:proofErr w:type="spellEnd"/>
      <w:r>
        <w:rPr>
          <w:rFonts w:eastAsia="Times New Roman" w:cstheme="minorHAnsi"/>
          <w:lang w:eastAsia="cs-CZ"/>
        </w:rPr>
        <w:t xml:space="preserve"> t</w:t>
      </w:r>
      <w:r w:rsidRPr="00C041F0">
        <w:rPr>
          <w:rFonts w:eastAsia="Times New Roman" w:cstheme="minorHAnsi"/>
          <w:lang w:eastAsia="cs-CZ"/>
        </w:rPr>
        <w:t>o</w:t>
      </w:r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visit</w:t>
      </w:r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Prague.</w:t>
      </w:r>
    </w:p>
    <w:p w:rsidR="00C041F0" w:rsidRPr="00C041F0" w:rsidRDefault="00C041F0" w:rsidP="003D60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 w:rsidRPr="00C041F0">
        <w:rPr>
          <w:rFonts w:eastAsia="Times New Roman" w:cstheme="minorHAnsi"/>
          <w:lang w:eastAsia="cs-CZ"/>
        </w:rPr>
        <w:t>3)  </w:t>
      </w:r>
      <w:proofErr w:type="spellStart"/>
      <w:r w:rsidRPr="00C041F0">
        <w:rPr>
          <w:rFonts w:eastAsia="Times New Roman" w:cstheme="minorHAnsi"/>
          <w:lang w:eastAsia="cs-CZ"/>
        </w:rPr>
        <w:t>Mother</w:t>
      </w:r>
      <w:proofErr w:type="spellEnd"/>
      <w:r w:rsidRPr="00C041F0">
        <w:rPr>
          <w:rFonts w:eastAsia="Times New Roman" w:cstheme="minorHAnsi"/>
          <w:lang w:eastAsia="cs-CZ"/>
        </w:rPr>
        <w:t>....</w:t>
      </w:r>
      <w:proofErr w:type="spellStart"/>
      <w:r w:rsidRPr="00C041F0">
        <w:rPr>
          <w:rFonts w:eastAsia="Times New Roman" w:cstheme="minorHAnsi"/>
          <w:lang w:eastAsia="cs-CZ"/>
        </w:rPr>
        <w:t>going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to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 w:rsidRPr="00C041F0">
        <w:rPr>
          <w:rFonts w:eastAsia="Times New Roman" w:cstheme="minorHAnsi"/>
          <w:lang w:eastAsia="cs-CZ"/>
        </w:rPr>
        <w:t>cook</w:t>
      </w:r>
      <w:proofErr w:type="spellEnd"/>
      <w:r w:rsidRPr="00C041F0">
        <w:rPr>
          <w:rFonts w:eastAsia="Times New Roman" w:cstheme="minorHAnsi"/>
          <w:lang w:eastAsia="cs-CZ"/>
        </w:rPr>
        <w:t>.</w:t>
      </w:r>
    </w:p>
    <w:p w:rsidR="00C041F0" w:rsidRPr="00C041F0" w:rsidRDefault="00C041F0" w:rsidP="003D60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 w:rsidRPr="00C041F0">
        <w:rPr>
          <w:rFonts w:eastAsia="Times New Roman" w:cstheme="minorHAnsi"/>
          <w:lang w:eastAsia="cs-CZ"/>
        </w:rPr>
        <w:t>4)  </w:t>
      </w:r>
      <w:proofErr w:type="spellStart"/>
      <w:r w:rsidRPr="00C041F0">
        <w:rPr>
          <w:rFonts w:eastAsia="Times New Roman" w:cstheme="minorHAnsi"/>
          <w:lang w:eastAsia="cs-CZ"/>
        </w:rPr>
        <w:t>They</w:t>
      </w:r>
      <w:proofErr w:type="spellEnd"/>
      <w:r w:rsidRPr="00C041F0">
        <w:rPr>
          <w:rFonts w:eastAsia="Times New Roman" w:cstheme="minorHAnsi"/>
          <w:lang w:eastAsia="cs-CZ"/>
        </w:rPr>
        <w:t>....</w:t>
      </w:r>
      <w:proofErr w:type="spellStart"/>
      <w:r w:rsidRPr="00C041F0">
        <w:rPr>
          <w:rFonts w:eastAsia="Times New Roman" w:cstheme="minorHAnsi"/>
          <w:lang w:eastAsia="cs-CZ"/>
        </w:rPr>
        <w:t>going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to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 w:rsidRPr="00C041F0">
        <w:rPr>
          <w:rFonts w:eastAsia="Times New Roman" w:cstheme="minorHAnsi"/>
          <w:lang w:eastAsia="cs-CZ"/>
        </w:rPr>
        <w:t>have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party.</w:t>
      </w:r>
    </w:p>
    <w:p w:rsidR="00C041F0" w:rsidRPr="00C041F0" w:rsidRDefault="00C041F0" w:rsidP="003D60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 w:rsidRPr="00C041F0">
        <w:rPr>
          <w:rFonts w:eastAsia="Times New Roman" w:cstheme="minorHAnsi"/>
          <w:lang w:eastAsia="cs-CZ"/>
        </w:rPr>
        <w:t>5)  I</w:t>
      </w:r>
      <w:proofErr w:type="gramStart"/>
      <w:r w:rsidRPr="00C041F0">
        <w:rPr>
          <w:rFonts w:eastAsia="Times New Roman" w:cstheme="minorHAnsi"/>
          <w:lang w:eastAsia="cs-CZ"/>
        </w:rPr>
        <w:t xml:space="preserve"> ....</w:t>
      </w:r>
      <w:proofErr w:type="gramEnd"/>
      <w:r w:rsidRPr="00C041F0">
        <w:rPr>
          <w:rFonts w:eastAsia="Times New Roman" w:cstheme="minorHAnsi"/>
          <w:lang w:eastAsia="cs-CZ"/>
        </w:rPr>
        <w:t xml:space="preserve">. </w:t>
      </w:r>
      <w:proofErr w:type="spellStart"/>
      <w:r w:rsidRPr="00C041F0">
        <w:rPr>
          <w:rFonts w:eastAsia="Times New Roman" w:cstheme="minorHAnsi"/>
          <w:lang w:eastAsia="cs-CZ"/>
        </w:rPr>
        <w:t>going</w:t>
      </w:r>
      <w:proofErr w:type="spellEnd"/>
      <w:r w:rsidRPr="00C041F0">
        <w:rPr>
          <w:rFonts w:eastAsia="Times New Roman" w:cstheme="minorHAnsi"/>
          <w:lang w:eastAsia="cs-CZ"/>
        </w:rPr>
        <w:t xml:space="preserve"> to </w:t>
      </w:r>
      <w:proofErr w:type="spellStart"/>
      <w:r w:rsidRPr="00C041F0">
        <w:rPr>
          <w:rFonts w:eastAsia="Times New Roman" w:cstheme="minorHAnsi"/>
          <w:lang w:eastAsia="cs-CZ"/>
        </w:rPr>
        <w:t>borrow</w:t>
      </w:r>
      <w:proofErr w:type="spellEnd"/>
      <w:r w:rsidRPr="00C041F0">
        <w:rPr>
          <w:rFonts w:eastAsia="Times New Roman" w:cstheme="minorHAnsi"/>
          <w:lang w:eastAsia="cs-CZ"/>
        </w:rPr>
        <w:t xml:space="preserve"> a </w:t>
      </w:r>
      <w:proofErr w:type="spellStart"/>
      <w:r w:rsidRPr="00C041F0">
        <w:rPr>
          <w:rFonts w:eastAsia="Times New Roman" w:cstheme="minorHAnsi"/>
          <w:lang w:eastAsia="cs-CZ"/>
        </w:rPr>
        <w:t>book</w:t>
      </w:r>
      <w:proofErr w:type="spellEnd"/>
      <w:r w:rsidRPr="00C041F0">
        <w:rPr>
          <w:rFonts w:eastAsia="Times New Roman" w:cstheme="minorHAnsi"/>
          <w:lang w:eastAsia="cs-CZ"/>
        </w:rPr>
        <w:t>.</w:t>
      </w:r>
    </w:p>
    <w:p w:rsidR="00C041F0" w:rsidRPr="00C041F0" w:rsidRDefault="00C041F0" w:rsidP="003D60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 w:rsidRPr="00C041F0">
        <w:rPr>
          <w:rFonts w:eastAsia="Times New Roman" w:cstheme="minorHAnsi"/>
          <w:lang w:eastAsia="cs-CZ"/>
        </w:rPr>
        <w:t>6)  John....</w:t>
      </w:r>
      <w:proofErr w:type="spellStart"/>
      <w:r w:rsidRPr="00C041F0">
        <w:rPr>
          <w:rFonts w:eastAsia="Times New Roman" w:cstheme="minorHAnsi"/>
          <w:lang w:eastAsia="cs-CZ"/>
        </w:rPr>
        <w:t>going</w:t>
      </w:r>
      <w:proofErr w:type="spellEnd"/>
      <w:r>
        <w:rPr>
          <w:rFonts w:eastAsia="Times New Roman" w:cstheme="minorHAnsi"/>
          <w:lang w:eastAsia="cs-CZ"/>
        </w:rPr>
        <w:t xml:space="preserve"> to </w:t>
      </w:r>
      <w:proofErr w:type="spellStart"/>
      <w:r>
        <w:rPr>
          <w:rFonts w:eastAsia="Times New Roman" w:cstheme="minorHAnsi"/>
          <w:lang w:eastAsia="cs-CZ"/>
        </w:rPr>
        <w:t>r</w:t>
      </w:r>
      <w:r w:rsidRPr="00C041F0">
        <w:rPr>
          <w:rFonts w:eastAsia="Times New Roman" w:cstheme="minorHAnsi"/>
          <w:lang w:eastAsia="cs-CZ"/>
        </w:rPr>
        <w:t>ead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 w:rsidRPr="00C041F0">
        <w:rPr>
          <w:rFonts w:eastAsia="Times New Roman" w:cstheme="minorHAnsi"/>
          <w:lang w:eastAsia="cs-CZ"/>
        </w:rPr>
        <w:t>newspaper</w:t>
      </w:r>
      <w:proofErr w:type="spellEnd"/>
      <w:r w:rsidRPr="00C041F0">
        <w:rPr>
          <w:rFonts w:eastAsia="Times New Roman" w:cstheme="minorHAnsi"/>
          <w:lang w:eastAsia="cs-CZ"/>
        </w:rPr>
        <w:t>.</w:t>
      </w:r>
    </w:p>
    <w:p w:rsidR="00C041F0" w:rsidRPr="00C041F0" w:rsidRDefault="00C041F0" w:rsidP="003D60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 w:rsidRPr="00C041F0">
        <w:rPr>
          <w:rFonts w:eastAsia="Times New Roman" w:cstheme="minorHAnsi"/>
          <w:lang w:eastAsia="cs-CZ"/>
        </w:rPr>
        <w:t>7)  Lucy....</w:t>
      </w:r>
      <w:proofErr w:type="spellStart"/>
      <w:r w:rsidRPr="00C041F0">
        <w:rPr>
          <w:rFonts w:eastAsia="Times New Roman" w:cstheme="minorHAnsi"/>
          <w:lang w:eastAsia="cs-CZ"/>
        </w:rPr>
        <w:t>going</w:t>
      </w:r>
      <w:proofErr w:type="spellEnd"/>
      <w:r>
        <w:rPr>
          <w:rFonts w:eastAsia="Times New Roman" w:cstheme="minorHAnsi"/>
          <w:lang w:eastAsia="cs-CZ"/>
        </w:rPr>
        <w:t xml:space="preserve"> to live i</w:t>
      </w:r>
      <w:r w:rsidRPr="00C041F0">
        <w:rPr>
          <w:rFonts w:eastAsia="Times New Roman" w:cstheme="minorHAnsi"/>
          <w:lang w:eastAsia="cs-CZ"/>
        </w:rPr>
        <w:t>n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 w:rsidRPr="00C041F0"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city.</w:t>
      </w:r>
    </w:p>
    <w:p w:rsidR="00C041F0" w:rsidRDefault="00C041F0" w:rsidP="003D60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 w:rsidRPr="00C041F0">
        <w:rPr>
          <w:rFonts w:eastAsia="Times New Roman" w:cstheme="minorHAnsi"/>
          <w:lang w:eastAsia="cs-CZ"/>
        </w:rPr>
        <w:t>8)  </w:t>
      </w:r>
      <w:proofErr w:type="spellStart"/>
      <w:proofErr w:type="gramStart"/>
      <w:r w:rsidRPr="00C041F0">
        <w:rPr>
          <w:rFonts w:eastAsia="Times New Roman" w:cstheme="minorHAnsi"/>
          <w:lang w:eastAsia="cs-CZ"/>
        </w:rPr>
        <w:t>Myparents</w:t>
      </w:r>
      <w:proofErr w:type="spellEnd"/>
      <w:r w:rsidRPr="00C041F0">
        <w:rPr>
          <w:rFonts w:eastAsia="Times New Roman" w:cstheme="minorHAnsi"/>
          <w:lang w:eastAsia="cs-CZ"/>
        </w:rPr>
        <w:t>....</w:t>
      </w:r>
      <w:proofErr w:type="gramEnd"/>
      <w:r w:rsidRPr="00C041F0">
        <w:rPr>
          <w:rFonts w:eastAsia="Times New Roman" w:cstheme="minorHAnsi"/>
          <w:lang w:eastAsia="cs-CZ"/>
        </w:rPr>
        <w:t>.</w:t>
      </w:r>
      <w:proofErr w:type="spellStart"/>
      <w:r w:rsidRPr="00C041F0">
        <w:rPr>
          <w:rFonts w:eastAsia="Times New Roman" w:cstheme="minorHAnsi"/>
          <w:lang w:eastAsia="cs-CZ"/>
        </w:rPr>
        <w:t>going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to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work</w:t>
      </w:r>
      <w:proofErr w:type="spellEnd"/>
      <w:r>
        <w:rPr>
          <w:rFonts w:eastAsia="Times New Roman" w:cstheme="minorHAnsi"/>
          <w:lang w:eastAsia="cs-CZ"/>
        </w:rPr>
        <w:t xml:space="preserve"> in </w:t>
      </w:r>
      <w:proofErr w:type="spellStart"/>
      <w:r>
        <w:rPr>
          <w:rFonts w:eastAsia="Times New Roman" w:cstheme="minorHAnsi"/>
          <w:lang w:eastAsia="cs-CZ"/>
        </w:rPr>
        <w:t>t</w:t>
      </w:r>
      <w:r w:rsidRPr="00C041F0">
        <w:rPr>
          <w:rFonts w:eastAsia="Times New Roman" w:cstheme="minorHAnsi"/>
          <w:lang w:eastAsia="cs-CZ"/>
        </w:rPr>
        <w:t>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Pr="00C041F0">
        <w:rPr>
          <w:rFonts w:eastAsia="Times New Roman" w:cstheme="minorHAnsi"/>
          <w:lang w:eastAsia="cs-CZ"/>
        </w:rPr>
        <w:t>garden.</w:t>
      </w:r>
    </w:p>
    <w:p w:rsidR="00C041F0" w:rsidRPr="003D603C" w:rsidRDefault="00C041F0" w:rsidP="003D603C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i/>
          <w:color w:val="538135" w:themeColor="accent6" w:themeShade="BF"/>
          <w:u w:val="single"/>
          <w:lang w:eastAsia="cs-CZ"/>
        </w:rPr>
      </w:pPr>
      <w:r w:rsidRPr="003D603C">
        <w:rPr>
          <w:rFonts w:eastAsia="Times New Roman" w:cstheme="minorHAnsi"/>
          <w:b/>
          <w:i/>
          <w:color w:val="538135" w:themeColor="accent6" w:themeShade="BF"/>
          <w:u w:val="single"/>
          <w:lang w:eastAsia="cs-CZ"/>
        </w:rPr>
        <w:t>Přeložte</w:t>
      </w:r>
    </w:p>
    <w:p w:rsidR="00C041F0" w:rsidRPr="00C041F0" w:rsidRDefault="00C041F0" w:rsidP="003D603C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C041F0">
        <w:rPr>
          <w:rFonts w:asciiTheme="minorHAnsi" w:hAnsiTheme="minorHAnsi" w:cstheme="minorHAnsi"/>
        </w:rPr>
        <w:t xml:space="preserve">1) I </w:t>
      </w:r>
      <w:proofErr w:type="spellStart"/>
      <w:r w:rsidRPr="00C041F0">
        <w:rPr>
          <w:rFonts w:asciiTheme="minorHAnsi" w:hAnsiTheme="minorHAnsi" w:cstheme="minorHAnsi"/>
        </w:rPr>
        <w:t>am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</w:t>
      </w:r>
      <w:proofErr w:type="spellStart"/>
      <w:r w:rsidRPr="00C041F0">
        <w:rPr>
          <w:rFonts w:asciiTheme="minorHAnsi" w:hAnsiTheme="minorHAnsi" w:cstheme="minorHAnsi"/>
        </w:rPr>
        <w:t>wait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for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you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br/>
        <w:t xml:space="preserve">2) Mary </w:t>
      </w:r>
      <w:proofErr w:type="spellStart"/>
      <w:r w:rsidRPr="00C041F0">
        <w:rPr>
          <w:rFonts w:asciiTheme="minorHAnsi" w:hAnsiTheme="minorHAnsi" w:cstheme="minorHAnsi"/>
        </w:rPr>
        <w:t>is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do her </w:t>
      </w:r>
      <w:proofErr w:type="spellStart"/>
      <w:r w:rsidRPr="00C041F0">
        <w:rPr>
          <w:rFonts w:asciiTheme="minorHAnsi" w:hAnsiTheme="minorHAnsi" w:cstheme="minorHAnsi"/>
        </w:rPr>
        <w:t>homework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br/>
        <w:t xml:space="preserve">3) </w:t>
      </w:r>
      <w:proofErr w:type="spellStart"/>
      <w:r w:rsidRPr="00C041F0">
        <w:rPr>
          <w:rFonts w:asciiTheme="minorHAnsi" w:hAnsiTheme="minorHAnsi" w:cstheme="minorHAnsi"/>
        </w:rPr>
        <w:t>They</w:t>
      </w:r>
      <w:proofErr w:type="spellEnd"/>
      <w:r w:rsidRPr="00C041F0">
        <w:rPr>
          <w:rFonts w:asciiTheme="minorHAnsi" w:hAnsiTheme="minorHAnsi" w:cstheme="minorHAnsi"/>
        </w:rPr>
        <w:t xml:space="preserve"> are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</w:t>
      </w:r>
      <w:proofErr w:type="spellStart"/>
      <w:r w:rsidRPr="00C041F0">
        <w:rPr>
          <w:rFonts w:asciiTheme="minorHAnsi" w:hAnsiTheme="minorHAnsi" w:cstheme="minorHAnsi"/>
        </w:rPr>
        <w:t>write</w:t>
      </w:r>
      <w:proofErr w:type="spellEnd"/>
      <w:r w:rsidRPr="00C041F0">
        <w:rPr>
          <w:rFonts w:asciiTheme="minorHAnsi" w:hAnsiTheme="minorHAnsi" w:cstheme="minorHAnsi"/>
        </w:rPr>
        <w:t xml:space="preserve"> a </w:t>
      </w:r>
      <w:proofErr w:type="spellStart"/>
      <w:r w:rsidRPr="00C041F0">
        <w:rPr>
          <w:rFonts w:asciiTheme="minorHAnsi" w:hAnsiTheme="minorHAnsi" w:cstheme="minorHAnsi"/>
        </w:rPr>
        <w:t>letter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lastRenderedPageBreak/>
        <w:br/>
        <w:t xml:space="preserve">4) </w:t>
      </w:r>
      <w:proofErr w:type="spellStart"/>
      <w:r w:rsidRPr="00C041F0">
        <w:rPr>
          <w:rFonts w:asciiTheme="minorHAnsi" w:hAnsiTheme="minorHAnsi" w:cstheme="minorHAnsi"/>
        </w:rPr>
        <w:t>The</w:t>
      </w:r>
      <w:proofErr w:type="spellEnd"/>
      <w:r w:rsidRPr="00C041F0">
        <w:rPr>
          <w:rFonts w:asciiTheme="minorHAnsi" w:hAnsiTheme="minorHAnsi" w:cstheme="minorHAnsi"/>
        </w:rPr>
        <w:t xml:space="preserve"> film </w:t>
      </w:r>
      <w:proofErr w:type="spellStart"/>
      <w:r w:rsidRPr="00C041F0">
        <w:rPr>
          <w:rFonts w:asciiTheme="minorHAnsi" w:hAnsiTheme="minorHAnsi" w:cstheme="minorHAnsi"/>
        </w:rPr>
        <w:t>is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start in 5 </w:t>
      </w:r>
      <w:proofErr w:type="spellStart"/>
      <w:r w:rsidRPr="00C041F0">
        <w:rPr>
          <w:rFonts w:asciiTheme="minorHAnsi" w:hAnsiTheme="minorHAnsi" w:cstheme="minorHAnsi"/>
        </w:rPr>
        <w:t>minutes</w:t>
      </w:r>
      <w:proofErr w:type="spellEnd"/>
      <w:r w:rsidRPr="00C041F0">
        <w:rPr>
          <w:rFonts w:asciiTheme="minorHAnsi" w:hAnsiTheme="minorHAnsi" w:cstheme="minorHAnsi"/>
        </w:rPr>
        <w:t xml:space="preserve">. </w:t>
      </w:r>
      <w:r w:rsidR="003D603C">
        <w:rPr>
          <w:rFonts w:asciiTheme="minorHAnsi" w:hAnsiTheme="minorHAnsi" w:cstheme="minorHAnsi"/>
        </w:rPr>
        <w:br/>
      </w:r>
      <w:r w:rsidR="003D603C">
        <w:rPr>
          <w:rFonts w:asciiTheme="minorHAnsi" w:hAnsiTheme="minorHAnsi" w:cstheme="minorHAnsi"/>
        </w:rPr>
        <w:br/>
      </w:r>
      <w:r w:rsidR="003D603C"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t xml:space="preserve">5) He </w:t>
      </w:r>
      <w:proofErr w:type="spellStart"/>
      <w:r w:rsidRPr="00C041F0">
        <w:rPr>
          <w:rFonts w:asciiTheme="minorHAnsi" w:hAnsiTheme="minorHAnsi" w:cstheme="minorHAnsi"/>
        </w:rPr>
        <w:t>is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</w:t>
      </w:r>
      <w:proofErr w:type="spellStart"/>
      <w:r w:rsidRPr="00C041F0">
        <w:rPr>
          <w:rFonts w:asciiTheme="minorHAnsi" w:hAnsiTheme="minorHAnsi" w:cstheme="minorHAnsi"/>
        </w:rPr>
        <w:t>need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your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help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  <w:r w:rsidR="003D603C"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br/>
        <w:t xml:space="preserve">6) </w:t>
      </w:r>
      <w:proofErr w:type="spellStart"/>
      <w:r w:rsidRPr="00C041F0">
        <w:rPr>
          <w:rFonts w:asciiTheme="minorHAnsi" w:hAnsiTheme="minorHAnsi" w:cstheme="minorHAnsi"/>
        </w:rPr>
        <w:t>It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is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</w:t>
      </w:r>
      <w:proofErr w:type="spellStart"/>
      <w:r w:rsidRPr="00C041F0">
        <w:rPr>
          <w:rFonts w:asciiTheme="minorHAnsi" w:hAnsiTheme="minorHAnsi" w:cstheme="minorHAnsi"/>
        </w:rPr>
        <w:t>be</w:t>
      </w:r>
      <w:proofErr w:type="spellEnd"/>
      <w:r w:rsidRPr="00C041F0">
        <w:rPr>
          <w:rFonts w:asciiTheme="minorHAnsi" w:hAnsiTheme="minorHAnsi" w:cstheme="minorHAnsi"/>
        </w:rPr>
        <w:t xml:space="preserve"> a nice </w:t>
      </w:r>
      <w:proofErr w:type="spellStart"/>
      <w:r w:rsidRPr="00C041F0">
        <w:rPr>
          <w:rFonts w:asciiTheme="minorHAnsi" w:hAnsiTheme="minorHAnsi" w:cstheme="minorHAnsi"/>
        </w:rPr>
        <w:t>day</w:t>
      </w:r>
      <w:proofErr w:type="spellEnd"/>
      <w:r w:rsidRPr="00C041F0">
        <w:rPr>
          <w:rFonts w:asciiTheme="minorHAnsi" w:hAnsiTheme="minorHAnsi" w:cstheme="minorHAnsi"/>
        </w:rPr>
        <w:t>.</w:t>
      </w:r>
    </w:p>
    <w:p w:rsidR="00C041F0" w:rsidRPr="003D603C" w:rsidRDefault="00C041F0" w:rsidP="003D603C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i/>
          <w:color w:val="538135" w:themeColor="accent6" w:themeShade="BF"/>
          <w:u w:val="single"/>
        </w:rPr>
      </w:pPr>
      <w:proofErr w:type="spellStart"/>
      <w:r w:rsidRPr="003D603C">
        <w:rPr>
          <w:rFonts w:asciiTheme="minorHAnsi" w:hAnsiTheme="minorHAnsi" w:cstheme="minorHAnsi"/>
          <w:b/>
          <w:i/>
          <w:color w:val="538135" w:themeColor="accent6" w:themeShade="BF"/>
          <w:u w:val="single"/>
        </w:rPr>
        <w:t>Utvořte</w:t>
      </w:r>
      <w:proofErr w:type="spellEnd"/>
      <w:r w:rsidRPr="003D603C">
        <w:rPr>
          <w:rFonts w:asciiTheme="minorHAnsi" w:hAnsiTheme="minorHAnsi" w:cstheme="minorHAnsi"/>
          <w:b/>
          <w:i/>
          <w:color w:val="538135" w:themeColor="accent6" w:themeShade="BF"/>
          <w:u w:val="single"/>
        </w:rPr>
        <w:t xml:space="preserve"> </w:t>
      </w:r>
      <w:proofErr w:type="spellStart"/>
      <w:r w:rsidRPr="003D603C">
        <w:rPr>
          <w:rFonts w:asciiTheme="minorHAnsi" w:hAnsiTheme="minorHAnsi" w:cstheme="minorHAnsi"/>
          <w:b/>
          <w:i/>
          <w:color w:val="538135" w:themeColor="accent6" w:themeShade="BF"/>
          <w:u w:val="single"/>
        </w:rPr>
        <w:t>otázky</w:t>
      </w:r>
      <w:proofErr w:type="spellEnd"/>
      <w:r w:rsidRPr="003D603C">
        <w:rPr>
          <w:rFonts w:asciiTheme="minorHAnsi" w:hAnsiTheme="minorHAnsi" w:cstheme="minorHAnsi"/>
          <w:b/>
          <w:i/>
          <w:color w:val="538135" w:themeColor="accent6" w:themeShade="BF"/>
          <w:u w:val="single"/>
        </w:rPr>
        <w:t>:</w:t>
      </w:r>
    </w:p>
    <w:p w:rsidR="00C041F0" w:rsidRPr="00C041F0" w:rsidRDefault="00C041F0" w:rsidP="003D603C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C041F0">
        <w:rPr>
          <w:rFonts w:asciiTheme="minorHAnsi" w:hAnsiTheme="minorHAnsi" w:cstheme="minorHAnsi"/>
        </w:rPr>
        <w:t xml:space="preserve">1) John </w:t>
      </w:r>
      <w:proofErr w:type="spellStart"/>
      <w:r w:rsidRPr="00C041F0">
        <w:rPr>
          <w:rFonts w:asciiTheme="minorHAnsi" w:hAnsiTheme="minorHAnsi" w:cstheme="minorHAnsi"/>
        </w:rPr>
        <w:t>is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</w:t>
      </w:r>
      <w:proofErr w:type="spellStart"/>
      <w:r w:rsidRPr="00C041F0">
        <w:rPr>
          <w:rFonts w:asciiTheme="minorHAnsi" w:hAnsiTheme="minorHAnsi" w:cstheme="minorHAnsi"/>
        </w:rPr>
        <w:t>read</w:t>
      </w:r>
      <w:proofErr w:type="spellEnd"/>
      <w:r w:rsidRPr="00C041F0">
        <w:rPr>
          <w:rFonts w:asciiTheme="minorHAnsi" w:hAnsiTheme="minorHAnsi" w:cstheme="minorHAnsi"/>
        </w:rPr>
        <w:t xml:space="preserve"> a </w:t>
      </w:r>
      <w:proofErr w:type="spellStart"/>
      <w:r w:rsidRPr="00C041F0">
        <w:rPr>
          <w:rFonts w:asciiTheme="minorHAnsi" w:hAnsiTheme="minorHAnsi" w:cstheme="minorHAnsi"/>
        </w:rPr>
        <w:t>book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</w:p>
    <w:p w:rsidR="00C041F0" w:rsidRPr="00C041F0" w:rsidRDefault="00C041F0" w:rsidP="003D603C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C041F0">
        <w:rPr>
          <w:rFonts w:asciiTheme="minorHAnsi" w:hAnsiTheme="minorHAnsi" w:cstheme="minorHAnsi"/>
        </w:rPr>
        <w:t xml:space="preserve">2) </w:t>
      </w:r>
      <w:proofErr w:type="spellStart"/>
      <w:r w:rsidRPr="00C041F0">
        <w:rPr>
          <w:rFonts w:asciiTheme="minorHAnsi" w:hAnsiTheme="minorHAnsi" w:cstheme="minorHAnsi"/>
        </w:rPr>
        <w:t>We</w:t>
      </w:r>
      <w:proofErr w:type="spellEnd"/>
      <w:r w:rsidRPr="00C041F0">
        <w:rPr>
          <w:rFonts w:asciiTheme="minorHAnsi" w:hAnsiTheme="minorHAnsi" w:cstheme="minorHAnsi"/>
        </w:rPr>
        <w:t xml:space="preserve"> are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</w:t>
      </w:r>
      <w:proofErr w:type="spellStart"/>
      <w:r w:rsidRPr="00C041F0">
        <w:rPr>
          <w:rFonts w:asciiTheme="minorHAnsi" w:hAnsiTheme="minorHAnsi" w:cstheme="minorHAnsi"/>
        </w:rPr>
        <w:t>meet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our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friends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</w:p>
    <w:p w:rsidR="00C041F0" w:rsidRPr="00C041F0" w:rsidRDefault="00C041F0" w:rsidP="003D603C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C041F0">
        <w:rPr>
          <w:rFonts w:asciiTheme="minorHAnsi" w:hAnsiTheme="minorHAnsi" w:cstheme="minorHAnsi"/>
        </w:rPr>
        <w:t xml:space="preserve">3) I </w:t>
      </w:r>
      <w:proofErr w:type="spellStart"/>
      <w:r w:rsidRPr="00C041F0">
        <w:rPr>
          <w:rFonts w:asciiTheme="minorHAnsi" w:hAnsiTheme="minorHAnsi" w:cstheme="minorHAnsi"/>
        </w:rPr>
        <w:t>am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</w:t>
      </w:r>
      <w:proofErr w:type="spellStart"/>
      <w:r w:rsidRPr="00C041F0">
        <w:rPr>
          <w:rFonts w:asciiTheme="minorHAnsi" w:hAnsiTheme="minorHAnsi" w:cstheme="minorHAnsi"/>
        </w:rPr>
        <w:t>have</w:t>
      </w:r>
      <w:proofErr w:type="spellEnd"/>
      <w:r w:rsidRPr="00C041F0">
        <w:rPr>
          <w:rFonts w:asciiTheme="minorHAnsi" w:hAnsiTheme="minorHAnsi" w:cstheme="minorHAnsi"/>
        </w:rPr>
        <w:t xml:space="preserve"> a </w:t>
      </w:r>
      <w:proofErr w:type="spellStart"/>
      <w:r w:rsidRPr="00C041F0">
        <w:rPr>
          <w:rFonts w:asciiTheme="minorHAnsi" w:hAnsiTheme="minorHAnsi" w:cstheme="minorHAnsi"/>
        </w:rPr>
        <w:t>breakfast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</w:p>
    <w:p w:rsidR="00C041F0" w:rsidRPr="00C041F0" w:rsidRDefault="00C041F0" w:rsidP="003D603C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C041F0">
        <w:rPr>
          <w:rFonts w:asciiTheme="minorHAnsi" w:hAnsiTheme="minorHAnsi" w:cstheme="minorHAnsi"/>
        </w:rPr>
        <w:t xml:space="preserve">4) </w:t>
      </w:r>
      <w:proofErr w:type="spellStart"/>
      <w:r w:rsidRPr="00C041F0">
        <w:rPr>
          <w:rFonts w:asciiTheme="minorHAnsi" w:hAnsiTheme="minorHAnsi" w:cstheme="minorHAnsi"/>
        </w:rPr>
        <w:t>They</w:t>
      </w:r>
      <w:proofErr w:type="spellEnd"/>
      <w:r w:rsidRPr="00C041F0">
        <w:rPr>
          <w:rFonts w:asciiTheme="minorHAnsi" w:hAnsiTheme="minorHAnsi" w:cstheme="minorHAnsi"/>
        </w:rPr>
        <w:t xml:space="preserve"> are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</w:t>
      </w:r>
      <w:proofErr w:type="spellStart"/>
      <w:r w:rsidRPr="00C041F0">
        <w:rPr>
          <w:rFonts w:asciiTheme="minorHAnsi" w:hAnsiTheme="minorHAnsi" w:cstheme="minorHAnsi"/>
        </w:rPr>
        <w:t>draw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flowers</w:t>
      </w:r>
      <w:proofErr w:type="spellEnd"/>
      <w:r w:rsidRPr="00C041F0">
        <w:rPr>
          <w:rFonts w:asciiTheme="minorHAnsi" w:hAnsiTheme="minorHAnsi" w:cstheme="minorHAnsi"/>
        </w:rPr>
        <w:t xml:space="preserve"> and </w:t>
      </w:r>
      <w:proofErr w:type="spellStart"/>
      <w:r w:rsidRPr="00C041F0">
        <w:rPr>
          <w:rFonts w:asciiTheme="minorHAnsi" w:hAnsiTheme="minorHAnsi" w:cstheme="minorHAnsi"/>
        </w:rPr>
        <w:t>animals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</w:p>
    <w:p w:rsidR="00C041F0" w:rsidRDefault="00C041F0" w:rsidP="003D603C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C041F0">
        <w:rPr>
          <w:rFonts w:asciiTheme="minorHAnsi" w:hAnsiTheme="minorHAnsi" w:cstheme="minorHAnsi"/>
        </w:rPr>
        <w:t xml:space="preserve">5) </w:t>
      </w:r>
      <w:proofErr w:type="spellStart"/>
      <w:r w:rsidRPr="00C041F0">
        <w:rPr>
          <w:rFonts w:asciiTheme="minorHAnsi" w:hAnsiTheme="minorHAnsi" w:cstheme="minorHAnsi"/>
        </w:rPr>
        <w:t>She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is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</w:t>
      </w:r>
      <w:proofErr w:type="spellStart"/>
      <w:r w:rsidRPr="00C041F0">
        <w:rPr>
          <w:rFonts w:asciiTheme="minorHAnsi" w:hAnsiTheme="minorHAnsi" w:cstheme="minorHAnsi"/>
        </w:rPr>
        <w:t>tidy</w:t>
      </w:r>
      <w:proofErr w:type="spellEnd"/>
      <w:r w:rsidRPr="00C041F0">
        <w:rPr>
          <w:rFonts w:asciiTheme="minorHAnsi" w:hAnsiTheme="minorHAnsi" w:cstheme="minorHAnsi"/>
        </w:rPr>
        <w:t xml:space="preserve"> her </w:t>
      </w:r>
      <w:proofErr w:type="spellStart"/>
      <w:r w:rsidRPr="00C041F0">
        <w:rPr>
          <w:rFonts w:asciiTheme="minorHAnsi" w:hAnsiTheme="minorHAnsi" w:cstheme="minorHAnsi"/>
        </w:rPr>
        <w:t>room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</w:p>
    <w:p w:rsidR="00C041F0" w:rsidRDefault="00C041F0" w:rsidP="003D603C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C041F0">
        <w:rPr>
          <w:rFonts w:asciiTheme="minorHAnsi" w:hAnsiTheme="minorHAnsi" w:cstheme="minorHAnsi"/>
        </w:rPr>
        <w:t xml:space="preserve">6) He </w:t>
      </w:r>
      <w:proofErr w:type="spellStart"/>
      <w:r w:rsidRPr="00C041F0">
        <w:rPr>
          <w:rFonts w:asciiTheme="minorHAnsi" w:hAnsiTheme="minorHAnsi" w:cstheme="minorHAnsi"/>
        </w:rPr>
        <w:t>is</w:t>
      </w:r>
      <w:proofErr w:type="spellEnd"/>
      <w:r w:rsidRPr="00C041F0">
        <w:rPr>
          <w:rFonts w:asciiTheme="minorHAnsi" w:hAnsiTheme="minorHAnsi" w:cstheme="minorHAnsi"/>
        </w:rPr>
        <w:t xml:space="preserve"> </w:t>
      </w:r>
      <w:proofErr w:type="spellStart"/>
      <w:r w:rsidRPr="00C041F0">
        <w:rPr>
          <w:rFonts w:asciiTheme="minorHAnsi" w:hAnsiTheme="minorHAnsi" w:cstheme="minorHAnsi"/>
        </w:rPr>
        <w:t>going</w:t>
      </w:r>
      <w:proofErr w:type="spellEnd"/>
      <w:r w:rsidRPr="00C041F0">
        <w:rPr>
          <w:rFonts w:asciiTheme="minorHAnsi" w:hAnsiTheme="minorHAnsi" w:cstheme="minorHAnsi"/>
        </w:rPr>
        <w:t xml:space="preserve"> to make a </w:t>
      </w:r>
      <w:proofErr w:type="spellStart"/>
      <w:r w:rsidRPr="00C041F0">
        <w:rPr>
          <w:rFonts w:asciiTheme="minorHAnsi" w:hAnsiTheme="minorHAnsi" w:cstheme="minorHAnsi"/>
        </w:rPr>
        <w:t>tea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</w:p>
    <w:p w:rsidR="00C041F0" w:rsidRDefault="00C041F0" w:rsidP="003D603C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proofErr w:type="spellStart"/>
      <w:r w:rsidRPr="003D603C">
        <w:rPr>
          <w:rFonts w:asciiTheme="minorHAnsi" w:hAnsiTheme="minorHAnsi" w:cstheme="minorHAnsi"/>
          <w:b/>
          <w:i/>
          <w:color w:val="538135" w:themeColor="accent6" w:themeShade="BF"/>
          <w:u w:val="single"/>
        </w:rPr>
        <w:t>Přeložte</w:t>
      </w:r>
      <w:proofErr w:type="spellEnd"/>
      <w:r w:rsidRPr="003D603C">
        <w:rPr>
          <w:rFonts w:asciiTheme="minorHAnsi" w:hAnsiTheme="minorHAnsi" w:cstheme="minorHAnsi"/>
          <w:b/>
          <w:i/>
          <w:color w:val="538135" w:themeColor="accent6" w:themeShade="BF"/>
          <w:u w:val="single"/>
        </w:rPr>
        <w:t>:</w:t>
      </w:r>
      <w:r w:rsidR="003D603C">
        <w:rPr>
          <w:rFonts w:asciiTheme="minorHAnsi" w:hAnsiTheme="minorHAnsi" w:cstheme="minorHAnsi"/>
          <w:b/>
          <w:i/>
          <w:color w:val="538135" w:themeColor="accent6" w:themeShade="BF"/>
          <w:u w:val="single"/>
        </w:rPr>
        <w:br/>
      </w:r>
      <w:r w:rsidRPr="00C041F0">
        <w:rPr>
          <w:rFonts w:asciiTheme="minorHAnsi" w:hAnsiTheme="minorHAnsi" w:cstheme="minorHAnsi"/>
        </w:rPr>
        <w:br/>
        <w:t xml:space="preserve">1) </w:t>
      </w:r>
      <w:proofErr w:type="spellStart"/>
      <w:r w:rsidRPr="00C041F0">
        <w:rPr>
          <w:rFonts w:asciiTheme="minorHAnsi" w:hAnsiTheme="minorHAnsi" w:cstheme="minorHAnsi"/>
        </w:rPr>
        <w:t>Koupís</w:t>
      </w:r>
      <w:proofErr w:type="spellEnd"/>
      <w:r w:rsidRPr="00C041F0">
        <w:rPr>
          <w:rFonts w:asciiTheme="minorHAnsi" w:hAnsiTheme="minorHAnsi" w:cstheme="minorHAnsi"/>
        </w:rPr>
        <w:t>̌ si nové kolo?</w:t>
      </w:r>
      <w:r w:rsidR="003D603C"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br/>
        <w:t xml:space="preserve">2) </w:t>
      </w:r>
      <w:proofErr w:type="spellStart"/>
      <w:r w:rsidRPr="00C041F0">
        <w:rPr>
          <w:rFonts w:asciiTheme="minorHAnsi" w:hAnsiTheme="minorHAnsi" w:cstheme="minorHAnsi"/>
        </w:rPr>
        <w:t>Učitel</w:t>
      </w:r>
      <w:proofErr w:type="spellEnd"/>
      <w:r w:rsidRPr="00C041F0">
        <w:rPr>
          <w:rFonts w:asciiTheme="minorHAnsi" w:hAnsiTheme="minorHAnsi" w:cstheme="minorHAnsi"/>
        </w:rPr>
        <w:t xml:space="preserve"> bude </w:t>
      </w:r>
      <w:proofErr w:type="spellStart"/>
      <w:r w:rsidRPr="00C041F0">
        <w:rPr>
          <w:rFonts w:asciiTheme="minorHAnsi" w:hAnsiTheme="minorHAnsi" w:cstheme="minorHAnsi"/>
        </w:rPr>
        <w:t>vysvětlovat</w:t>
      </w:r>
      <w:proofErr w:type="spellEnd"/>
      <w:r w:rsidRPr="00C041F0">
        <w:rPr>
          <w:rFonts w:asciiTheme="minorHAnsi" w:hAnsiTheme="minorHAnsi" w:cstheme="minorHAnsi"/>
        </w:rPr>
        <w:t xml:space="preserve"> gramatiku. </w:t>
      </w:r>
      <w:r w:rsidR="003D603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t xml:space="preserve">3) Ona se dnes nebude </w:t>
      </w:r>
      <w:proofErr w:type="spellStart"/>
      <w:r w:rsidRPr="00C041F0">
        <w:rPr>
          <w:rFonts w:asciiTheme="minorHAnsi" w:hAnsiTheme="minorHAnsi" w:cstheme="minorHAnsi"/>
        </w:rPr>
        <w:t>učit</w:t>
      </w:r>
      <w:proofErr w:type="spellEnd"/>
      <w:r w:rsidRPr="00C041F0">
        <w:rPr>
          <w:rFonts w:asciiTheme="minorHAnsi" w:hAnsiTheme="minorHAnsi" w:cstheme="minorHAnsi"/>
        </w:rPr>
        <w:t>.</w:t>
      </w:r>
      <w:r w:rsidR="003D603C"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br/>
        <w:t xml:space="preserve">4) </w:t>
      </w:r>
      <w:proofErr w:type="spellStart"/>
      <w:r w:rsidRPr="00C041F0">
        <w:rPr>
          <w:rFonts w:asciiTheme="minorHAnsi" w:hAnsiTheme="minorHAnsi" w:cstheme="minorHAnsi"/>
        </w:rPr>
        <w:t>Půjči</w:t>
      </w:r>
      <w:proofErr w:type="spellEnd"/>
      <w:r w:rsidRPr="00C041F0">
        <w:rPr>
          <w:rFonts w:asciiTheme="minorHAnsi" w:hAnsiTheme="minorHAnsi" w:cstheme="minorHAnsi"/>
        </w:rPr>
        <w:t>́ ti otec auto?</w:t>
      </w:r>
      <w:r w:rsidR="003D603C"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br/>
        <w:t xml:space="preserve">5) </w:t>
      </w:r>
      <w:proofErr w:type="spellStart"/>
      <w:r w:rsidRPr="00C041F0">
        <w:rPr>
          <w:rFonts w:asciiTheme="minorHAnsi" w:hAnsiTheme="minorHAnsi" w:cstheme="minorHAnsi"/>
        </w:rPr>
        <w:t>Budes</w:t>
      </w:r>
      <w:proofErr w:type="spellEnd"/>
      <w:r w:rsidRPr="00C041F0">
        <w:rPr>
          <w:rFonts w:asciiTheme="minorHAnsi" w:hAnsiTheme="minorHAnsi" w:cstheme="minorHAnsi"/>
        </w:rPr>
        <w:t>̌ fotit?</w:t>
      </w:r>
      <w:r w:rsidR="003D603C">
        <w:rPr>
          <w:rFonts w:asciiTheme="minorHAnsi" w:hAnsiTheme="minorHAnsi" w:cstheme="minorHAnsi"/>
        </w:rPr>
        <w:br/>
      </w:r>
      <w:r w:rsidRPr="00C041F0">
        <w:rPr>
          <w:rFonts w:asciiTheme="minorHAnsi" w:hAnsiTheme="minorHAnsi" w:cstheme="minorHAnsi"/>
        </w:rPr>
        <w:br/>
        <w:t xml:space="preserve">6) Oni se nebudou </w:t>
      </w:r>
      <w:proofErr w:type="spellStart"/>
      <w:r w:rsidRPr="00C041F0">
        <w:rPr>
          <w:rFonts w:asciiTheme="minorHAnsi" w:hAnsiTheme="minorHAnsi" w:cstheme="minorHAnsi"/>
        </w:rPr>
        <w:t>dívat</w:t>
      </w:r>
      <w:proofErr w:type="spellEnd"/>
      <w:r w:rsidRPr="00C041F0">
        <w:rPr>
          <w:rFonts w:asciiTheme="minorHAnsi" w:hAnsiTheme="minorHAnsi" w:cstheme="minorHAnsi"/>
        </w:rPr>
        <w:t xml:space="preserve"> na televizi.</w:t>
      </w:r>
    </w:p>
    <w:p w:rsidR="00C041F0" w:rsidRPr="00C041F0" w:rsidRDefault="00C041F0" w:rsidP="00C041F0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C041F0" w:rsidRPr="00C041F0" w:rsidRDefault="00C041F0" w:rsidP="00C041F0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C041F0" w:rsidRPr="00C041F0" w:rsidRDefault="00C041F0" w:rsidP="00C041F0">
      <w:pPr>
        <w:rPr>
          <w:rFonts w:cstheme="minorHAnsi"/>
        </w:rPr>
      </w:pPr>
      <w:bookmarkStart w:id="0" w:name="_GoBack"/>
      <w:bookmarkEnd w:id="0"/>
    </w:p>
    <w:sectPr w:rsidR="00C041F0" w:rsidRPr="00C041F0" w:rsidSect="006C54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FA3"/>
    <w:multiLevelType w:val="hybridMultilevel"/>
    <w:tmpl w:val="314E061A"/>
    <w:lvl w:ilvl="0" w:tplc="B050A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64F"/>
    <w:multiLevelType w:val="multilevel"/>
    <w:tmpl w:val="1D1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32070"/>
    <w:multiLevelType w:val="hybridMultilevel"/>
    <w:tmpl w:val="D8F007A0"/>
    <w:lvl w:ilvl="0" w:tplc="2832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3ED9"/>
    <w:multiLevelType w:val="hybridMultilevel"/>
    <w:tmpl w:val="0AACB2CC"/>
    <w:lvl w:ilvl="0" w:tplc="56AEBB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4D6"/>
    <w:multiLevelType w:val="hybridMultilevel"/>
    <w:tmpl w:val="C58AF842"/>
    <w:lvl w:ilvl="0" w:tplc="8A92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77E7E"/>
    <w:multiLevelType w:val="hybridMultilevel"/>
    <w:tmpl w:val="EB7EFA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43F7"/>
    <w:multiLevelType w:val="hybridMultilevel"/>
    <w:tmpl w:val="FF6C9B56"/>
    <w:lvl w:ilvl="0" w:tplc="347C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0BDC"/>
    <w:multiLevelType w:val="multilevel"/>
    <w:tmpl w:val="6B0A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D"/>
    <w:rsid w:val="003458FD"/>
    <w:rsid w:val="003C0C31"/>
    <w:rsid w:val="003D603C"/>
    <w:rsid w:val="00441241"/>
    <w:rsid w:val="006C5489"/>
    <w:rsid w:val="00BF731B"/>
    <w:rsid w:val="00C0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9EC83C"/>
  <w15:chartTrackingRefBased/>
  <w15:docId w15:val="{C0520089-FE93-D54A-8E6A-DCBEE65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8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8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ListParagraph">
    <w:name w:val="List Paragraph"/>
    <w:basedOn w:val="Normal"/>
    <w:uiPriority w:val="34"/>
    <w:qFormat/>
    <w:rsid w:val="00345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8F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58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4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g_pAy-N9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9U5qEp_7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1C46B-E6F5-8942-A05A-A9F8FF1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581</Words>
  <Characters>2872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Kateřina Hudáková</cp:lastModifiedBy>
  <cp:revision>1</cp:revision>
  <dcterms:created xsi:type="dcterms:W3CDTF">2020-03-18T10:52:00Z</dcterms:created>
  <dcterms:modified xsi:type="dcterms:W3CDTF">2020-03-18T11:46:00Z</dcterms:modified>
</cp:coreProperties>
</file>